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A6" w:rsidRDefault="00687EA6" w:rsidP="00944D45">
      <w:pPr>
        <w:spacing w:after="0"/>
        <w:jc w:val="right"/>
      </w:pPr>
      <w:r>
        <w:br/>
      </w:r>
    </w:p>
    <w:p w:rsidR="00687EA6" w:rsidRPr="00405B28" w:rsidRDefault="00687EA6">
      <w:pPr>
        <w:spacing w:before="146" w:after="0"/>
        <w:jc w:val="center"/>
        <w:rPr>
          <w:sz w:val="22"/>
        </w:rPr>
      </w:pPr>
      <w:r w:rsidRPr="00405B28">
        <w:rPr>
          <w:b/>
          <w:color w:val="000000"/>
          <w:sz w:val="22"/>
        </w:rPr>
        <w:t xml:space="preserve">UCHWAŁA Nr </w:t>
      </w:r>
      <w:r w:rsidR="00E03BC8" w:rsidRPr="00405B28">
        <w:rPr>
          <w:b/>
          <w:color w:val="000000"/>
          <w:sz w:val="22"/>
        </w:rPr>
        <w:t>XLI/</w:t>
      </w:r>
      <w:r w:rsidR="00AB37ED" w:rsidRPr="00405B28">
        <w:rPr>
          <w:b/>
          <w:color w:val="000000"/>
          <w:sz w:val="22"/>
        </w:rPr>
        <w:t>261</w:t>
      </w:r>
      <w:r w:rsidR="00E03BC8" w:rsidRPr="00405B28">
        <w:rPr>
          <w:b/>
          <w:color w:val="000000"/>
          <w:sz w:val="22"/>
        </w:rPr>
        <w:t>/20</w:t>
      </w:r>
      <w:r w:rsidRPr="00405B28">
        <w:rPr>
          <w:b/>
          <w:color w:val="000000"/>
          <w:sz w:val="22"/>
        </w:rPr>
        <w:t>18</w:t>
      </w:r>
    </w:p>
    <w:p w:rsidR="00687EA6" w:rsidRPr="00405B28" w:rsidRDefault="00687EA6">
      <w:pPr>
        <w:spacing w:after="0"/>
        <w:jc w:val="center"/>
        <w:rPr>
          <w:sz w:val="22"/>
        </w:rPr>
      </w:pPr>
      <w:r w:rsidRPr="00405B28">
        <w:rPr>
          <w:b/>
          <w:color w:val="000000"/>
          <w:sz w:val="22"/>
        </w:rPr>
        <w:t>RADY GMINY SKARŻYSKO KOŚCIELNE</w:t>
      </w:r>
    </w:p>
    <w:p w:rsidR="00687EA6" w:rsidRPr="00405B28" w:rsidRDefault="0010035D">
      <w:pPr>
        <w:spacing w:before="80" w:after="0"/>
        <w:jc w:val="center"/>
        <w:rPr>
          <w:b/>
          <w:color w:val="000000"/>
          <w:sz w:val="22"/>
        </w:rPr>
      </w:pPr>
      <w:r w:rsidRPr="00405B28">
        <w:rPr>
          <w:b/>
          <w:color w:val="000000"/>
          <w:sz w:val="22"/>
        </w:rPr>
        <w:t xml:space="preserve">z dnia </w:t>
      </w:r>
      <w:r w:rsidR="00E03BC8" w:rsidRPr="00405B28">
        <w:rPr>
          <w:b/>
          <w:color w:val="000000"/>
          <w:sz w:val="22"/>
        </w:rPr>
        <w:t>06 września</w:t>
      </w:r>
      <w:r w:rsidR="00687EA6" w:rsidRPr="00405B28">
        <w:rPr>
          <w:b/>
          <w:color w:val="000000"/>
          <w:sz w:val="22"/>
        </w:rPr>
        <w:t xml:space="preserve"> 2018 r.</w:t>
      </w:r>
    </w:p>
    <w:p w:rsidR="00687EA6" w:rsidRPr="00405B28" w:rsidRDefault="00687EA6">
      <w:pPr>
        <w:spacing w:before="80" w:after="0"/>
        <w:jc w:val="center"/>
        <w:rPr>
          <w:sz w:val="22"/>
        </w:rPr>
      </w:pPr>
    </w:p>
    <w:p w:rsidR="00687EA6" w:rsidRPr="00405B28" w:rsidRDefault="00687EA6" w:rsidP="00944D45">
      <w:pPr>
        <w:spacing w:before="80" w:after="0"/>
        <w:jc w:val="both"/>
        <w:rPr>
          <w:b/>
          <w:color w:val="000000"/>
          <w:sz w:val="22"/>
        </w:rPr>
      </w:pPr>
      <w:r w:rsidRPr="00405B28">
        <w:rPr>
          <w:b/>
          <w:color w:val="000000"/>
          <w:sz w:val="22"/>
        </w:rPr>
        <w:t xml:space="preserve">w sprawie ustalenia zasad usytuowania na terenie </w:t>
      </w:r>
      <w:r w:rsidR="00E03BC8" w:rsidRPr="00405B28">
        <w:rPr>
          <w:b/>
          <w:color w:val="000000"/>
          <w:sz w:val="22"/>
        </w:rPr>
        <w:t>G</w:t>
      </w:r>
      <w:r w:rsidRPr="00405B28">
        <w:rPr>
          <w:b/>
          <w:color w:val="000000"/>
          <w:sz w:val="22"/>
        </w:rPr>
        <w:t>miny Skarżysko Kościelne miejsc sprzedaży i podawania napojów alkoholowych</w:t>
      </w:r>
    </w:p>
    <w:p w:rsidR="00687EA6" w:rsidRPr="00405B28" w:rsidRDefault="00687EA6">
      <w:pPr>
        <w:spacing w:before="80" w:after="0"/>
        <w:jc w:val="center"/>
        <w:rPr>
          <w:sz w:val="22"/>
        </w:rPr>
      </w:pPr>
    </w:p>
    <w:p w:rsidR="00687EA6" w:rsidRPr="00405B28" w:rsidRDefault="00687EA6" w:rsidP="00F87160">
      <w:pPr>
        <w:spacing w:before="80" w:after="240"/>
        <w:ind w:firstLine="708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 xml:space="preserve">Na podstawie </w:t>
      </w:r>
      <w:r w:rsidRPr="00405B28">
        <w:rPr>
          <w:color w:val="1B1B1B"/>
          <w:sz w:val="22"/>
        </w:rPr>
        <w:t>art. 18 ust. 2 pkt 15</w:t>
      </w:r>
      <w:r w:rsidRPr="00405B28">
        <w:rPr>
          <w:color w:val="000000"/>
          <w:sz w:val="22"/>
        </w:rPr>
        <w:t xml:space="preserve"> ustawy z dnia 8 marca 1990 r. o samorządzie gminnym (t</w:t>
      </w:r>
      <w:r w:rsidR="00D46967" w:rsidRPr="00405B28">
        <w:rPr>
          <w:color w:val="000000"/>
          <w:sz w:val="22"/>
        </w:rPr>
        <w:t xml:space="preserve">j. Dz. U. z 2018 r. poz. 994) </w:t>
      </w:r>
      <w:r w:rsidRPr="00405B28">
        <w:rPr>
          <w:color w:val="000000"/>
          <w:sz w:val="22"/>
        </w:rPr>
        <w:t xml:space="preserve">w związku z art. 12 ust. 3 ustawy z dnia </w:t>
      </w:r>
      <w:r w:rsidRPr="00405B28">
        <w:rPr>
          <w:color w:val="1B1B1B"/>
          <w:sz w:val="22"/>
        </w:rPr>
        <w:t>ustawy</w:t>
      </w:r>
      <w:r w:rsidRPr="00405B28">
        <w:rPr>
          <w:color w:val="000000"/>
          <w:sz w:val="22"/>
        </w:rPr>
        <w:t xml:space="preserve"> </w:t>
      </w:r>
      <w:r w:rsidR="00D46967" w:rsidRPr="00405B28">
        <w:rPr>
          <w:color w:val="000000"/>
          <w:sz w:val="22"/>
        </w:rPr>
        <w:br/>
      </w:r>
      <w:r w:rsidRPr="00405B28">
        <w:rPr>
          <w:color w:val="000000"/>
          <w:sz w:val="22"/>
        </w:rPr>
        <w:t xml:space="preserve">z dnia 26 października 1982 r. o wychowaniu w trzeźwości i przeciwdziałaniu alkoholizmowi (tj. Dz. U. z 2016 r. poz. 487), oraz ustawy z dnia 10 stycznia 2018 roku </w:t>
      </w:r>
      <w:r w:rsidRPr="00405B28">
        <w:rPr>
          <w:sz w:val="22"/>
        </w:rPr>
        <w:t xml:space="preserve">o zmianie ustawy </w:t>
      </w:r>
      <w:r w:rsidR="00D46967" w:rsidRPr="00405B28">
        <w:rPr>
          <w:sz w:val="22"/>
        </w:rPr>
        <w:br/>
      </w:r>
      <w:r w:rsidRPr="00405B28">
        <w:rPr>
          <w:sz w:val="22"/>
        </w:rPr>
        <w:t xml:space="preserve">o wychowaniu w trzeźwości i przeciwdziałaniu alkoholizmowi oraz ustawy </w:t>
      </w:r>
      <w:r w:rsidR="00D46967" w:rsidRPr="00405B28">
        <w:rPr>
          <w:sz w:val="22"/>
        </w:rPr>
        <w:br/>
      </w:r>
      <w:r w:rsidRPr="00405B28">
        <w:rPr>
          <w:sz w:val="22"/>
        </w:rPr>
        <w:t xml:space="preserve">o bezpieczeństwie imprez masowych </w:t>
      </w:r>
      <w:r w:rsidRPr="00405B28">
        <w:rPr>
          <w:color w:val="000000"/>
          <w:sz w:val="22"/>
        </w:rPr>
        <w:t>(Dz. U. z 2018 r. poz. 310)</w:t>
      </w:r>
    </w:p>
    <w:p w:rsidR="00687EA6" w:rsidRPr="00405B28" w:rsidRDefault="00687EA6" w:rsidP="00217F9E">
      <w:pPr>
        <w:spacing w:before="80" w:after="240"/>
        <w:ind w:firstLine="708"/>
        <w:jc w:val="center"/>
        <w:rPr>
          <w:b/>
          <w:sz w:val="22"/>
        </w:rPr>
      </w:pPr>
      <w:r w:rsidRPr="00405B28">
        <w:rPr>
          <w:b/>
          <w:color w:val="000000"/>
          <w:sz w:val="22"/>
        </w:rPr>
        <w:t>RADA GMINY uchwala, co następuje:</w:t>
      </w:r>
    </w:p>
    <w:p w:rsidR="00217F9E" w:rsidRPr="00405B28" w:rsidRDefault="00687EA6" w:rsidP="00217F9E">
      <w:pPr>
        <w:spacing w:before="26" w:after="0"/>
        <w:jc w:val="center"/>
        <w:rPr>
          <w:b/>
          <w:color w:val="000000"/>
          <w:sz w:val="22"/>
        </w:rPr>
      </w:pPr>
      <w:r w:rsidRPr="00405B28">
        <w:rPr>
          <w:b/>
          <w:color w:val="000000"/>
          <w:sz w:val="22"/>
        </w:rPr>
        <w:t>§  1</w:t>
      </w:r>
    </w:p>
    <w:p w:rsidR="00687EA6" w:rsidRPr="00405B28" w:rsidRDefault="00687EA6" w:rsidP="00E16E29">
      <w:pPr>
        <w:spacing w:before="26" w:after="0"/>
        <w:jc w:val="both"/>
        <w:rPr>
          <w:color w:val="000000"/>
          <w:sz w:val="22"/>
        </w:rPr>
      </w:pPr>
      <w:r w:rsidRPr="00405B28">
        <w:rPr>
          <w:b/>
          <w:color w:val="000000"/>
          <w:sz w:val="22"/>
        </w:rPr>
        <w:t xml:space="preserve"> </w:t>
      </w:r>
      <w:r w:rsidRPr="00405B28">
        <w:rPr>
          <w:color w:val="000000"/>
          <w:sz w:val="22"/>
        </w:rPr>
        <w:t>Ustala się na terenie Gminy Skarżysko Kościelne zasady usytuowania miejsc sprzedaży</w:t>
      </w:r>
      <w:r w:rsidR="00217F9E" w:rsidRPr="00405B28">
        <w:rPr>
          <w:color w:val="000000"/>
          <w:sz w:val="22"/>
        </w:rPr>
        <w:t xml:space="preserve"> </w:t>
      </w:r>
      <w:r w:rsidRPr="00405B28">
        <w:rPr>
          <w:color w:val="000000"/>
          <w:sz w:val="22"/>
        </w:rPr>
        <w:t>i podawania napojów alkoholowych przeznaczonych do spożycia w miejscu i poza miejscem sprzedaży:</w:t>
      </w:r>
    </w:p>
    <w:p w:rsidR="00687EA6" w:rsidRPr="00405B28" w:rsidRDefault="00687EA6" w:rsidP="00E16E29">
      <w:pPr>
        <w:pStyle w:val="Akapitzlist"/>
        <w:numPr>
          <w:ilvl w:val="0"/>
          <w:numId w:val="2"/>
        </w:numPr>
        <w:spacing w:before="26" w:after="0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punkty sprzedaży napojów alkoholowych nie mogą być usytuowane w odległości mniejszej niż:</w:t>
      </w:r>
    </w:p>
    <w:p w:rsidR="00687EA6" w:rsidRPr="00405B28" w:rsidRDefault="00687EA6" w:rsidP="00E16E29">
      <w:pPr>
        <w:pStyle w:val="Akapitzlist"/>
        <w:spacing w:before="26" w:after="0"/>
        <w:ind w:left="733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a</w:t>
      </w:r>
      <w:r w:rsidR="00405B28">
        <w:rPr>
          <w:color w:val="000000"/>
          <w:sz w:val="22"/>
        </w:rPr>
        <w:t>)</w:t>
      </w:r>
      <w:r w:rsidRPr="00405B28">
        <w:rPr>
          <w:color w:val="000000"/>
          <w:sz w:val="22"/>
        </w:rPr>
        <w:t xml:space="preserve"> </w:t>
      </w:r>
      <w:smartTag w:uri="urn:schemas-microsoft-com:office:smarttags" w:element="metricconverter">
        <w:smartTagPr>
          <w:attr w:name="ProductID" w:val="50 m"/>
        </w:smartTagPr>
        <w:r w:rsidRPr="00405B28">
          <w:rPr>
            <w:color w:val="000000"/>
            <w:sz w:val="22"/>
          </w:rPr>
          <w:t>50 m</w:t>
        </w:r>
      </w:smartTag>
      <w:r w:rsidRPr="00405B28">
        <w:rPr>
          <w:color w:val="000000"/>
          <w:sz w:val="22"/>
        </w:rPr>
        <w:t xml:space="preserve"> od szkół, placówek oświatowo-wychowawczych i opiekuńczych, placówek służby zdrowia i budynku administracyjnego „urząd gminy” oraz</w:t>
      </w:r>
    </w:p>
    <w:p w:rsidR="00687EA6" w:rsidRPr="00405B28" w:rsidRDefault="00687EA6" w:rsidP="00E16E29">
      <w:pPr>
        <w:pStyle w:val="Akapitzlist"/>
        <w:spacing w:before="26" w:after="0"/>
        <w:ind w:left="733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b</w:t>
      </w:r>
      <w:r w:rsidR="00405B28">
        <w:rPr>
          <w:color w:val="000000"/>
          <w:sz w:val="22"/>
        </w:rPr>
        <w:t>)</w:t>
      </w:r>
      <w:r w:rsidRPr="00405B28">
        <w:rPr>
          <w:color w:val="000000"/>
          <w:sz w:val="22"/>
        </w:rPr>
        <w:t xml:space="preserve"> </w:t>
      </w:r>
      <w:smartTag w:uri="urn:schemas-microsoft-com:office:smarttags" w:element="metricconverter">
        <w:smartTagPr>
          <w:attr w:name="ProductID" w:val="40 m"/>
        </w:smartTagPr>
        <w:r w:rsidRPr="00405B28">
          <w:rPr>
            <w:color w:val="000000"/>
            <w:sz w:val="22"/>
          </w:rPr>
          <w:t>40 m</w:t>
        </w:r>
      </w:smartTag>
      <w:r w:rsidRPr="00405B28">
        <w:rPr>
          <w:color w:val="000000"/>
          <w:sz w:val="22"/>
        </w:rPr>
        <w:t xml:space="preserve"> od kościołów, domów spotkań kultu religijnego i cmentarzy.</w:t>
      </w:r>
    </w:p>
    <w:p w:rsidR="00687EA6" w:rsidRPr="00405B28" w:rsidRDefault="00687EA6" w:rsidP="00E16E29">
      <w:pPr>
        <w:pStyle w:val="Akapitzlist"/>
        <w:spacing w:before="26" w:after="0"/>
        <w:ind w:left="733"/>
        <w:jc w:val="both"/>
        <w:rPr>
          <w:color w:val="000000"/>
          <w:sz w:val="22"/>
        </w:rPr>
      </w:pPr>
    </w:p>
    <w:p w:rsidR="00687EA6" w:rsidRPr="00405B28" w:rsidRDefault="00687EA6" w:rsidP="00E16E29">
      <w:pPr>
        <w:pStyle w:val="Akapitzlist"/>
        <w:numPr>
          <w:ilvl w:val="0"/>
          <w:numId w:val="2"/>
        </w:numPr>
        <w:spacing w:before="26" w:after="0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miejsca sprzedaży napojów alkoholowych nie mogą znajdować się na terenie:</w:t>
      </w:r>
    </w:p>
    <w:p w:rsidR="00687EA6" w:rsidRPr="00405B28" w:rsidRDefault="00687EA6" w:rsidP="00E16E29">
      <w:pPr>
        <w:pStyle w:val="Akapitzlist"/>
        <w:spacing w:before="26" w:after="0"/>
        <w:ind w:left="733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a</w:t>
      </w:r>
      <w:r w:rsidR="00405B28">
        <w:rPr>
          <w:color w:val="000000"/>
          <w:sz w:val="22"/>
        </w:rPr>
        <w:t>)</w:t>
      </w:r>
      <w:r w:rsidRPr="00405B28">
        <w:rPr>
          <w:color w:val="000000"/>
          <w:sz w:val="22"/>
        </w:rPr>
        <w:t xml:space="preserve"> przystanków autobusowych komunikacji publicznej,</w:t>
      </w:r>
    </w:p>
    <w:p w:rsidR="00687EA6" w:rsidRPr="00405B28" w:rsidRDefault="00687EA6" w:rsidP="00E16E29">
      <w:pPr>
        <w:pStyle w:val="Akapitzlist"/>
        <w:spacing w:before="26" w:after="0"/>
        <w:ind w:left="733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b</w:t>
      </w:r>
      <w:r w:rsidR="00405B28">
        <w:rPr>
          <w:color w:val="000000"/>
          <w:sz w:val="22"/>
        </w:rPr>
        <w:t>)</w:t>
      </w:r>
      <w:r w:rsidRPr="00405B28">
        <w:rPr>
          <w:color w:val="000000"/>
          <w:sz w:val="22"/>
        </w:rPr>
        <w:t xml:space="preserve"> parków, placów zabaw oraz miejsc rekreacji i wypoczynku.</w:t>
      </w:r>
    </w:p>
    <w:p w:rsidR="00687EA6" w:rsidRPr="00405B28" w:rsidRDefault="00687EA6" w:rsidP="00E16E29">
      <w:pPr>
        <w:pStyle w:val="Akapitzlist"/>
        <w:spacing w:before="26" w:after="0"/>
        <w:ind w:left="733"/>
        <w:jc w:val="both"/>
        <w:rPr>
          <w:color w:val="000000"/>
          <w:sz w:val="22"/>
        </w:rPr>
      </w:pPr>
    </w:p>
    <w:p w:rsidR="00687EA6" w:rsidRPr="00405B28" w:rsidRDefault="00687EA6" w:rsidP="00E16E29">
      <w:pPr>
        <w:pStyle w:val="Akapitzlist"/>
        <w:numPr>
          <w:ilvl w:val="0"/>
          <w:numId w:val="2"/>
        </w:numPr>
        <w:spacing w:before="26" w:after="0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pomiaru odległości dokonuje się:</w:t>
      </w:r>
    </w:p>
    <w:p w:rsidR="00687EA6" w:rsidRPr="00405B28" w:rsidRDefault="00687EA6" w:rsidP="00E16E29">
      <w:pPr>
        <w:spacing w:after="0"/>
        <w:ind w:left="746"/>
        <w:jc w:val="both"/>
        <w:rPr>
          <w:sz w:val="22"/>
        </w:rPr>
      </w:pPr>
      <w:r w:rsidRPr="00405B28">
        <w:rPr>
          <w:color w:val="000000"/>
          <w:sz w:val="22"/>
        </w:rPr>
        <w:t>a) najkrótszą drogą dojścia ciągiem dróg publicznych od drzwi wejściowych miejsc określonych w pkt 1 do drzwi wejściowych miejsc sprzedaży lub podawania napojów alkoholowych.</w:t>
      </w:r>
    </w:p>
    <w:p w:rsidR="00687EA6" w:rsidRPr="00405B28" w:rsidRDefault="00687EA6" w:rsidP="00E16E29">
      <w:pPr>
        <w:spacing w:after="0"/>
        <w:ind w:left="746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b) w przypadku gdy obiekty wymienione w ust. 1 są ogrodzone, pomiaru dokonuje się najkrótszą drogą dojścia ciągiem dróg publicznych od bramy wejściowej na teren posesji tych obiektów do drzwi wejściowych miejsc sprzedaży lub podawania napojów alkoholowych.</w:t>
      </w:r>
    </w:p>
    <w:p w:rsidR="00687EA6" w:rsidRPr="00405B28" w:rsidRDefault="00687EA6" w:rsidP="00E16E29">
      <w:pPr>
        <w:spacing w:after="0"/>
        <w:ind w:left="746"/>
        <w:jc w:val="both"/>
        <w:rPr>
          <w:sz w:val="22"/>
        </w:rPr>
      </w:pPr>
    </w:p>
    <w:p w:rsidR="00217F9E" w:rsidRPr="00405B28" w:rsidRDefault="00217F9E" w:rsidP="00217F9E">
      <w:pPr>
        <w:spacing w:before="26" w:after="240"/>
        <w:jc w:val="center"/>
        <w:rPr>
          <w:b/>
          <w:color w:val="000000"/>
          <w:sz w:val="22"/>
        </w:rPr>
      </w:pPr>
    </w:p>
    <w:p w:rsidR="00217F9E" w:rsidRPr="00405B28" w:rsidRDefault="00687EA6" w:rsidP="00217F9E">
      <w:pPr>
        <w:spacing w:before="26" w:after="240"/>
        <w:jc w:val="center"/>
        <w:rPr>
          <w:b/>
          <w:color w:val="000000"/>
          <w:sz w:val="22"/>
        </w:rPr>
      </w:pPr>
      <w:r w:rsidRPr="00405B28">
        <w:rPr>
          <w:b/>
          <w:color w:val="000000"/>
          <w:sz w:val="22"/>
        </w:rPr>
        <w:t xml:space="preserve">§  </w:t>
      </w:r>
      <w:r w:rsidR="00995A7B" w:rsidRPr="00405B28">
        <w:rPr>
          <w:b/>
          <w:color w:val="000000"/>
          <w:sz w:val="22"/>
        </w:rPr>
        <w:t>2</w:t>
      </w:r>
    </w:p>
    <w:p w:rsidR="00687EA6" w:rsidRPr="00405B28" w:rsidRDefault="00687EA6" w:rsidP="00E16E29">
      <w:pPr>
        <w:spacing w:before="26" w:after="240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 xml:space="preserve">Dopuszcza się odstępstwo od zakazu określonego w § 1 </w:t>
      </w:r>
      <w:r w:rsidRPr="00405B28">
        <w:rPr>
          <w:sz w:val="22"/>
        </w:rPr>
        <w:t xml:space="preserve">ust. 1 </w:t>
      </w:r>
      <w:proofErr w:type="spellStart"/>
      <w:r w:rsidRPr="00405B28">
        <w:rPr>
          <w:sz w:val="22"/>
        </w:rPr>
        <w:t>lit.a</w:t>
      </w:r>
      <w:proofErr w:type="spellEnd"/>
      <w:r w:rsidR="00217F9E" w:rsidRPr="00405B28">
        <w:rPr>
          <w:sz w:val="22"/>
        </w:rPr>
        <w:t>)</w:t>
      </w:r>
      <w:r w:rsidRPr="00405B28">
        <w:rPr>
          <w:sz w:val="22"/>
        </w:rPr>
        <w:t xml:space="preserve"> i 2 </w:t>
      </w:r>
      <w:proofErr w:type="spellStart"/>
      <w:r w:rsidRPr="00405B28">
        <w:rPr>
          <w:sz w:val="22"/>
        </w:rPr>
        <w:t>lit.b</w:t>
      </w:r>
      <w:proofErr w:type="spellEnd"/>
      <w:r w:rsidR="00217F9E" w:rsidRPr="00405B28">
        <w:rPr>
          <w:sz w:val="22"/>
        </w:rPr>
        <w:t>)</w:t>
      </w:r>
      <w:r w:rsidRPr="00405B28">
        <w:rPr>
          <w:sz w:val="22"/>
        </w:rPr>
        <w:t xml:space="preserve"> w przypadku</w:t>
      </w:r>
      <w:r w:rsidRPr="00405B28">
        <w:rPr>
          <w:color w:val="000000"/>
          <w:sz w:val="22"/>
        </w:rPr>
        <w:t xml:space="preserve"> wydania zezwolenia jednorazowego na sprzedaż i podawanie napojów alkoholowych podczas imprez rozrywkowych, uroczystości, festynów lub zabaw okolicznościowych.</w:t>
      </w:r>
    </w:p>
    <w:p w:rsidR="00217F9E" w:rsidRPr="00405B28" w:rsidRDefault="00687EA6" w:rsidP="00217F9E">
      <w:pPr>
        <w:spacing w:before="26" w:after="240"/>
        <w:jc w:val="center"/>
        <w:rPr>
          <w:b/>
          <w:color w:val="000000"/>
          <w:sz w:val="22"/>
        </w:rPr>
      </w:pPr>
      <w:r w:rsidRPr="00405B28">
        <w:rPr>
          <w:b/>
          <w:color w:val="000000"/>
          <w:sz w:val="22"/>
        </w:rPr>
        <w:lastRenderedPageBreak/>
        <w:t xml:space="preserve">§ </w:t>
      </w:r>
      <w:r w:rsidR="00995A7B" w:rsidRPr="00405B28">
        <w:rPr>
          <w:b/>
          <w:color w:val="000000"/>
          <w:sz w:val="22"/>
        </w:rPr>
        <w:t>3</w:t>
      </w:r>
    </w:p>
    <w:p w:rsidR="00687EA6" w:rsidRPr="00405B28" w:rsidRDefault="00687EA6" w:rsidP="00E16E29">
      <w:pPr>
        <w:spacing w:before="26" w:after="240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 xml:space="preserve"> Zezwolenia wydane na podstawie dotychczas obowiązującej uchwały zachowują moc do dnia upływu ważności tych zezwoleń.</w:t>
      </w:r>
    </w:p>
    <w:p w:rsidR="00217F9E" w:rsidRPr="00405B28" w:rsidRDefault="00687EA6" w:rsidP="00217F9E">
      <w:pPr>
        <w:spacing w:before="26" w:after="240"/>
        <w:jc w:val="center"/>
        <w:rPr>
          <w:b/>
          <w:color w:val="000000"/>
          <w:sz w:val="22"/>
        </w:rPr>
      </w:pPr>
      <w:r w:rsidRPr="00405B28">
        <w:rPr>
          <w:b/>
          <w:color w:val="000000"/>
          <w:sz w:val="22"/>
        </w:rPr>
        <w:t xml:space="preserve">§  </w:t>
      </w:r>
      <w:r w:rsidR="00995A7B" w:rsidRPr="00405B28">
        <w:rPr>
          <w:b/>
          <w:color w:val="000000"/>
          <w:sz w:val="22"/>
        </w:rPr>
        <w:t>4</w:t>
      </w:r>
    </w:p>
    <w:p w:rsidR="00687EA6" w:rsidRPr="00405B28" w:rsidRDefault="00687EA6" w:rsidP="00E16E29">
      <w:pPr>
        <w:spacing w:before="26" w:after="240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Wykonanie uchwały powierza się Wójtowi Gminy Skarżysko Kościelne</w:t>
      </w:r>
      <w:r w:rsidR="00217F9E" w:rsidRPr="00405B28">
        <w:rPr>
          <w:color w:val="000000"/>
          <w:sz w:val="22"/>
        </w:rPr>
        <w:t>.</w:t>
      </w:r>
    </w:p>
    <w:p w:rsidR="00217F9E" w:rsidRPr="00405B28" w:rsidRDefault="00687EA6" w:rsidP="00217F9E">
      <w:pPr>
        <w:spacing w:before="26" w:after="240"/>
        <w:jc w:val="center"/>
        <w:rPr>
          <w:b/>
          <w:color w:val="000000"/>
          <w:sz w:val="22"/>
        </w:rPr>
      </w:pPr>
      <w:r w:rsidRPr="00405B28">
        <w:rPr>
          <w:b/>
          <w:color w:val="000000"/>
          <w:sz w:val="22"/>
        </w:rPr>
        <w:t xml:space="preserve">§  </w:t>
      </w:r>
      <w:r w:rsidR="00995A7B" w:rsidRPr="00405B28">
        <w:rPr>
          <w:b/>
          <w:color w:val="000000"/>
          <w:sz w:val="22"/>
        </w:rPr>
        <w:t>5</w:t>
      </w:r>
    </w:p>
    <w:p w:rsidR="00687EA6" w:rsidRPr="00405B28" w:rsidRDefault="00687EA6" w:rsidP="00E16E29">
      <w:pPr>
        <w:spacing w:before="26" w:after="240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Traci moc Uchwała Nr XXXIII/212/2013 Rady Gminy Skarżysko Kościelne z dnia</w:t>
      </w:r>
      <w:r w:rsidR="00217F9E" w:rsidRPr="00405B28">
        <w:rPr>
          <w:color w:val="000000"/>
          <w:sz w:val="22"/>
        </w:rPr>
        <w:t xml:space="preserve"> </w:t>
      </w:r>
      <w:r w:rsidRPr="00405B28">
        <w:rPr>
          <w:color w:val="000000"/>
          <w:sz w:val="22"/>
        </w:rPr>
        <w:t>27 czerwca 2013 r. w sprawie ustalenia liczby punktów i usytuowania na terenie gminy miejsc sprzedaży i podawania napojów alkoholowych (Dz. Urz. Woj. Świętokrzyskiego z 2013 r. poz. 2681)</w:t>
      </w:r>
      <w:r w:rsidR="00217F9E" w:rsidRPr="00405B28">
        <w:rPr>
          <w:color w:val="000000"/>
          <w:sz w:val="22"/>
        </w:rPr>
        <w:t>.</w:t>
      </w:r>
    </w:p>
    <w:p w:rsidR="00217F9E" w:rsidRPr="00405B28" w:rsidRDefault="00687EA6" w:rsidP="00217F9E">
      <w:pPr>
        <w:spacing w:before="26" w:after="240"/>
        <w:jc w:val="center"/>
        <w:rPr>
          <w:b/>
          <w:color w:val="000000"/>
          <w:sz w:val="22"/>
        </w:rPr>
      </w:pPr>
      <w:r w:rsidRPr="00405B28">
        <w:rPr>
          <w:b/>
          <w:color w:val="000000"/>
          <w:sz w:val="22"/>
        </w:rPr>
        <w:t>§ </w:t>
      </w:r>
      <w:r w:rsidR="00995A7B" w:rsidRPr="00405B28">
        <w:rPr>
          <w:b/>
          <w:color w:val="000000"/>
          <w:sz w:val="22"/>
        </w:rPr>
        <w:t>6</w:t>
      </w:r>
    </w:p>
    <w:p w:rsidR="00687EA6" w:rsidRPr="00405B28" w:rsidRDefault="00687EA6" w:rsidP="00E16E29">
      <w:pPr>
        <w:spacing w:before="26" w:after="240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>Uchwała wchodzi w życie po upływie 14 dni od dnia ogłoszenia w Dzienniku Urzędowym Województwa Świętokrzyskiego.</w:t>
      </w:r>
    </w:p>
    <w:p w:rsidR="00687EA6" w:rsidRPr="00405B28" w:rsidRDefault="00687EA6" w:rsidP="00E16E29">
      <w:pPr>
        <w:spacing w:before="26" w:after="240"/>
        <w:jc w:val="both"/>
        <w:rPr>
          <w:color w:val="000000"/>
          <w:sz w:val="22"/>
        </w:rPr>
      </w:pPr>
    </w:p>
    <w:p w:rsidR="00687EA6" w:rsidRPr="00405B28" w:rsidRDefault="00687EA6" w:rsidP="00E16E29">
      <w:pPr>
        <w:spacing w:before="26" w:after="240"/>
        <w:jc w:val="both"/>
        <w:rPr>
          <w:color w:val="000000"/>
          <w:sz w:val="22"/>
        </w:rPr>
      </w:pPr>
    </w:p>
    <w:p w:rsidR="00687EA6" w:rsidRPr="00405B28" w:rsidRDefault="00687EA6" w:rsidP="00E16E29">
      <w:pPr>
        <w:spacing w:before="80" w:after="0"/>
        <w:jc w:val="both"/>
        <w:rPr>
          <w:sz w:val="22"/>
        </w:rPr>
      </w:pPr>
    </w:p>
    <w:p w:rsidR="00687EA6" w:rsidRPr="00405B28" w:rsidRDefault="00687EA6" w:rsidP="00E16E29">
      <w:pPr>
        <w:spacing w:before="80" w:after="0"/>
        <w:jc w:val="both"/>
        <w:rPr>
          <w:sz w:val="22"/>
        </w:rPr>
      </w:pPr>
    </w:p>
    <w:p w:rsidR="00687EA6" w:rsidRPr="00405B28" w:rsidRDefault="00687EA6" w:rsidP="00E16E29">
      <w:pPr>
        <w:spacing w:before="80" w:after="0"/>
        <w:jc w:val="both"/>
        <w:rPr>
          <w:sz w:val="22"/>
        </w:rPr>
      </w:pPr>
    </w:p>
    <w:p w:rsidR="00687EA6" w:rsidRPr="00405B28" w:rsidRDefault="00687EA6" w:rsidP="00E16E29">
      <w:pPr>
        <w:spacing w:before="80" w:after="0"/>
        <w:jc w:val="both"/>
        <w:rPr>
          <w:sz w:val="22"/>
        </w:rPr>
      </w:pPr>
    </w:p>
    <w:p w:rsidR="00687EA6" w:rsidRPr="00405B28" w:rsidRDefault="00687EA6" w:rsidP="00E16E29">
      <w:pPr>
        <w:spacing w:before="80" w:after="0"/>
        <w:jc w:val="both"/>
        <w:rPr>
          <w:sz w:val="22"/>
        </w:rPr>
      </w:pPr>
    </w:p>
    <w:p w:rsidR="00687EA6" w:rsidRPr="00405B28" w:rsidRDefault="00687EA6">
      <w:pPr>
        <w:spacing w:before="80" w:after="0"/>
        <w:rPr>
          <w:sz w:val="22"/>
        </w:rPr>
      </w:pPr>
    </w:p>
    <w:p w:rsidR="00687EA6" w:rsidRPr="00405B28" w:rsidRDefault="00687EA6">
      <w:pPr>
        <w:spacing w:before="80" w:after="0"/>
        <w:rPr>
          <w:sz w:val="22"/>
        </w:rPr>
      </w:pPr>
    </w:p>
    <w:p w:rsidR="00687EA6" w:rsidRPr="00405B28" w:rsidRDefault="00687EA6">
      <w:pPr>
        <w:spacing w:before="80" w:after="0"/>
        <w:rPr>
          <w:sz w:val="22"/>
        </w:rPr>
      </w:pPr>
    </w:p>
    <w:p w:rsidR="00687EA6" w:rsidRPr="00405B28" w:rsidRDefault="00687EA6">
      <w:pPr>
        <w:spacing w:before="80" w:after="0"/>
        <w:rPr>
          <w:sz w:val="22"/>
        </w:rPr>
      </w:pPr>
    </w:p>
    <w:p w:rsidR="00687EA6" w:rsidRPr="00405B28" w:rsidRDefault="00687EA6">
      <w:pPr>
        <w:spacing w:before="80" w:after="0"/>
        <w:rPr>
          <w:sz w:val="22"/>
        </w:rPr>
      </w:pPr>
    </w:p>
    <w:p w:rsidR="00687EA6" w:rsidRDefault="00687EA6">
      <w:pPr>
        <w:spacing w:before="80" w:after="0"/>
        <w:rPr>
          <w:sz w:val="22"/>
        </w:rPr>
      </w:pPr>
    </w:p>
    <w:p w:rsidR="00405B28" w:rsidRDefault="00405B28">
      <w:pPr>
        <w:spacing w:before="80" w:after="0"/>
        <w:rPr>
          <w:sz w:val="22"/>
        </w:rPr>
      </w:pPr>
    </w:p>
    <w:p w:rsidR="00405B28" w:rsidRDefault="00405B28">
      <w:pPr>
        <w:spacing w:before="80" w:after="0"/>
        <w:rPr>
          <w:sz w:val="22"/>
        </w:rPr>
      </w:pPr>
    </w:p>
    <w:p w:rsidR="00405B28" w:rsidRDefault="00405B28">
      <w:pPr>
        <w:spacing w:before="80" w:after="0"/>
        <w:rPr>
          <w:sz w:val="22"/>
        </w:rPr>
      </w:pPr>
    </w:p>
    <w:p w:rsidR="00405B28" w:rsidRDefault="00405B28">
      <w:pPr>
        <w:spacing w:before="80" w:after="0"/>
        <w:rPr>
          <w:sz w:val="22"/>
        </w:rPr>
      </w:pPr>
    </w:p>
    <w:p w:rsidR="00405B28" w:rsidRDefault="00405B28">
      <w:pPr>
        <w:spacing w:before="80" w:after="0"/>
        <w:rPr>
          <w:sz w:val="22"/>
        </w:rPr>
      </w:pPr>
    </w:p>
    <w:p w:rsidR="00405B28" w:rsidRDefault="00405B28">
      <w:pPr>
        <w:spacing w:before="80" w:after="0"/>
        <w:rPr>
          <w:sz w:val="22"/>
        </w:rPr>
      </w:pPr>
    </w:p>
    <w:p w:rsidR="00405B28" w:rsidRDefault="00405B28">
      <w:pPr>
        <w:spacing w:before="80" w:after="0"/>
        <w:rPr>
          <w:sz w:val="22"/>
        </w:rPr>
      </w:pPr>
    </w:p>
    <w:p w:rsidR="00405B28" w:rsidRPr="00405B28" w:rsidRDefault="00405B28">
      <w:pPr>
        <w:spacing w:before="80" w:after="0"/>
        <w:rPr>
          <w:sz w:val="22"/>
        </w:rPr>
      </w:pPr>
    </w:p>
    <w:p w:rsidR="00687EA6" w:rsidRPr="00405B28" w:rsidRDefault="00687EA6">
      <w:pPr>
        <w:spacing w:before="80" w:after="0"/>
        <w:rPr>
          <w:sz w:val="22"/>
        </w:rPr>
      </w:pPr>
    </w:p>
    <w:p w:rsidR="00687EA6" w:rsidRPr="00405B28" w:rsidRDefault="00687EA6" w:rsidP="00E16E29">
      <w:pPr>
        <w:spacing w:before="80" w:after="0"/>
        <w:jc w:val="center"/>
        <w:rPr>
          <w:b/>
          <w:sz w:val="22"/>
        </w:rPr>
      </w:pPr>
      <w:r w:rsidRPr="00405B28">
        <w:rPr>
          <w:b/>
          <w:sz w:val="22"/>
        </w:rPr>
        <w:lastRenderedPageBreak/>
        <w:t>Uzasadnienie</w:t>
      </w:r>
    </w:p>
    <w:p w:rsidR="00687EA6" w:rsidRPr="00405B28" w:rsidRDefault="00687EA6">
      <w:pPr>
        <w:spacing w:before="80" w:after="0"/>
        <w:rPr>
          <w:sz w:val="22"/>
        </w:rPr>
      </w:pPr>
    </w:p>
    <w:p w:rsidR="00687EA6" w:rsidRPr="00405B28" w:rsidRDefault="00687EA6" w:rsidP="00405B28">
      <w:pPr>
        <w:spacing w:before="25" w:after="0"/>
        <w:ind w:firstLine="708"/>
        <w:jc w:val="both"/>
        <w:rPr>
          <w:color w:val="000000"/>
          <w:sz w:val="22"/>
        </w:rPr>
      </w:pPr>
      <w:r w:rsidRPr="00405B28">
        <w:rPr>
          <w:color w:val="000000"/>
          <w:sz w:val="22"/>
        </w:rPr>
        <w:t xml:space="preserve">Rada gminy ustala zasady sprzedaży i podawania napojów alkoholowych na terenie gminy. Realizując zapisy ustawy z dnia 10 stycznia 2018 r. o zmianie ustawy o wychowaniu w trzeźwości </w:t>
      </w:r>
      <w:r w:rsidR="00405B28">
        <w:rPr>
          <w:color w:val="000000"/>
          <w:sz w:val="22"/>
        </w:rPr>
        <w:t xml:space="preserve">          </w:t>
      </w:r>
      <w:bookmarkStart w:id="0" w:name="_GoBack"/>
      <w:bookmarkEnd w:id="0"/>
      <w:r w:rsidRPr="00405B28">
        <w:rPr>
          <w:color w:val="000000"/>
          <w:sz w:val="22"/>
        </w:rPr>
        <w:t xml:space="preserve">i przeciwdziałaniu alkoholizmowi oraz ustawy o bezpieczeństwie imprez masowych, należy podjąć przedmiotową uchwałę. </w:t>
      </w:r>
      <w:r w:rsidRPr="00405B28">
        <w:rPr>
          <w:sz w:val="22"/>
        </w:rPr>
        <w:t>Projekt uchwały został poddany opinii mieszkańców poszczególnych sołectw Gminy Skarżysko Kościelne zgodnie z art. 1 ust. 1 pkt 5 ustawy z dnia 10 stycznia 2018 r. o zmianie ustawy</w:t>
      </w:r>
      <w:r w:rsidR="00405B28">
        <w:rPr>
          <w:sz w:val="22"/>
        </w:rPr>
        <w:t xml:space="preserve"> </w:t>
      </w:r>
      <w:r w:rsidRPr="00405B28">
        <w:rPr>
          <w:sz w:val="22"/>
        </w:rPr>
        <w:t>o wychowaniu w trzeźwości i przeciwdziałaniu alkoholizmowi oraz ustawy o bezpieczeństwie imprez masowych (Dz. U. z 2018 r. poz. 310)</w:t>
      </w:r>
      <w:r w:rsidR="00405B28">
        <w:rPr>
          <w:sz w:val="22"/>
        </w:rPr>
        <w:t>.</w:t>
      </w: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p w:rsidR="00687EA6" w:rsidRDefault="00687EA6">
      <w:pPr>
        <w:spacing w:before="80" w:after="0"/>
      </w:pPr>
    </w:p>
    <w:sectPr w:rsidR="00687EA6" w:rsidSect="0017631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63449"/>
    <w:multiLevelType w:val="hybridMultilevel"/>
    <w:tmpl w:val="1F461212"/>
    <w:lvl w:ilvl="0" w:tplc="875408A2">
      <w:start w:val="1"/>
      <w:numFmt w:val="decimal"/>
      <w:lvlText w:val="%1."/>
      <w:lvlJc w:val="left"/>
      <w:pPr>
        <w:ind w:left="73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1" w15:restartNumberingAfterBreak="0">
    <w:nsid w:val="77F25A66"/>
    <w:multiLevelType w:val="multilevel"/>
    <w:tmpl w:val="74A68294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F1"/>
    <w:rsid w:val="00091628"/>
    <w:rsid w:val="0010035D"/>
    <w:rsid w:val="00176317"/>
    <w:rsid w:val="00217F9E"/>
    <w:rsid w:val="0023362D"/>
    <w:rsid w:val="00242008"/>
    <w:rsid w:val="00350EF1"/>
    <w:rsid w:val="00405B28"/>
    <w:rsid w:val="00535977"/>
    <w:rsid w:val="00581344"/>
    <w:rsid w:val="005A6438"/>
    <w:rsid w:val="00687EA6"/>
    <w:rsid w:val="007305C9"/>
    <w:rsid w:val="008A0490"/>
    <w:rsid w:val="00944D45"/>
    <w:rsid w:val="00986983"/>
    <w:rsid w:val="00995A7B"/>
    <w:rsid w:val="009F3847"/>
    <w:rsid w:val="00AB37ED"/>
    <w:rsid w:val="00D46967"/>
    <w:rsid w:val="00E03BC8"/>
    <w:rsid w:val="00E16E29"/>
    <w:rsid w:val="00F87160"/>
    <w:rsid w:val="00F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990AF"/>
  <w15:docId w15:val="{B36492CA-6D2C-40AA-AF0F-7B24ACC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5C9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05C9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05C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05C9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05C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05C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05C9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05C9"/>
    <w:rPr>
      <w:rFonts w:ascii="Calibri Light" w:hAnsi="Calibri Light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05C9"/>
    <w:rPr>
      <w:rFonts w:ascii="Calibri Light" w:hAnsi="Calibri Light" w:cs="Times New Roman"/>
      <w:b/>
      <w:bCs/>
      <w:i/>
      <w:iCs/>
      <w:color w:val="5B9BD5"/>
    </w:rPr>
  </w:style>
  <w:style w:type="paragraph" w:styleId="Nagwek">
    <w:name w:val="header"/>
    <w:basedOn w:val="Normalny"/>
    <w:link w:val="NagwekZnak"/>
    <w:uiPriority w:val="99"/>
    <w:rsid w:val="007305C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05C9"/>
    <w:rPr>
      <w:rFonts w:cs="Times New Roman"/>
    </w:rPr>
  </w:style>
  <w:style w:type="paragraph" w:styleId="Wcicienormalne">
    <w:name w:val="Normal Indent"/>
    <w:basedOn w:val="Normalny"/>
    <w:uiPriority w:val="99"/>
    <w:rsid w:val="007305C9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305C9"/>
    <w:pPr>
      <w:numPr>
        <w:ilvl w:val="1"/>
      </w:numPr>
      <w:ind w:left="86"/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05C9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305C9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05C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99"/>
    <w:qFormat/>
    <w:rsid w:val="007305C9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17631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1763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305C9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176317"/>
    <w:pPr>
      <w:spacing w:after="200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TitleStyle">
    <w:name w:val="TitleStyle"/>
    <w:uiPriority w:val="99"/>
    <w:rsid w:val="00176317"/>
    <w:pPr>
      <w:spacing w:after="200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TitleCenterStyle">
    <w:name w:val="TitleCenterStyle"/>
    <w:uiPriority w:val="99"/>
    <w:rsid w:val="00176317"/>
    <w:pPr>
      <w:spacing w:after="200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NormalStyle">
    <w:name w:val="NormalStyle"/>
    <w:uiPriority w:val="99"/>
    <w:rsid w:val="00176317"/>
    <w:rPr>
      <w:rFonts w:ascii="Times New Roman" w:eastAsia="Times New Roman" w:hAnsi="Times New Roman"/>
      <w:color w:val="000000"/>
      <w:sz w:val="24"/>
    </w:rPr>
  </w:style>
  <w:style w:type="paragraph" w:customStyle="1" w:styleId="NormalSpacingStyle">
    <w:name w:val="NormalSpacingStyle"/>
    <w:uiPriority w:val="99"/>
    <w:rsid w:val="00176317"/>
    <w:pPr>
      <w:spacing w:after="200"/>
    </w:pPr>
    <w:rPr>
      <w:rFonts w:ascii="Times New Roman" w:eastAsia="Times New Roman" w:hAnsi="Times New Roman"/>
      <w:color w:val="000000"/>
      <w:sz w:val="24"/>
    </w:rPr>
  </w:style>
  <w:style w:type="paragraph" w:customStyle="1" w:styleId="BoldStyle">
    <w:name w:val="BoldStyle"/>
    <w:uiPriority w:val="99"/>
    <w:rsid w:val="00176317"/>
    <w:rPr>
      <w:rFonts w:ascii="Times New Roman" w:eastAsia="Times New Roman" w:hAnsi="Times New Roman"/>
      <w:b/>
      <w:color w:val="000000"/>
      <w:sz w:val="24"/>
    </w:rPr>
  </w:style>
  <w:style w:type="paragraph" w:customStyle="1" w:styleId="DocDefaults">
    <w:name w:val="DocDefaults"/>
    <w:uiPriority w:val="99"/>
    <w:rsid w:val="00176317"/>
    <w:pPr>
      <w:spacing w:after="200" w:line="276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8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1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F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Mączyńska</dc:creator>
  <cp:keywords/>
  <dc:description/>
  <cp:lastModifiedBy>Marzena Boczek</cp:lastModifiedBy>
  <cp:revision>5</cp:revision>
  <cp:lastPrinted>2018-08-20T09:28:00Z</cp:lastPrinted>
  <dcterms:created xsi:type="dcterms:W3CDTF">2018-09-07T11:52:00Z</dcterms:created>
  <dcterms:modified xsi:type="dcterms:W3CDTF">2018-09-11T10:01:00Z</dcterms:modified>
</cp:coreProperties>
</file>