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FE754B">
        <w:trPr>
          <w:tblHeader/>
          <w:jc w:val="center"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Pr="00B13056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Pr="00B13056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Pr="00B13056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5E27607D" w:rsidR="005D6F23" w:rsidRPr="00FF6738" w:rsidRDefault="005D6F23" w:rsidP="00FE754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E754B">
              <w:rPr>
                <w:rFonts w:ascii="Arial" w:hAnsi="Arial" w:cs="Arial"/>
                <w:sz w:val="18"/>
                <w:szCs w:val="18"/>
              </w:rPr>
              <w:t>Wójtem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56">
              <w:rPr>
                <w:rFonts w:ascii="Arial" w:hAnsi="Arial" w:cs="Arial"/>
                <w:sz w:val="18"/>
                <w:szCs w:val="18"/>
              </w:rPr>
              <w:t xml:space="preserve">Skarżysko Kościelne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B13056">
              <w:rPr>
                <w:rFonts w:ascii="Arial" w:hAnsi="Arial" w:cs="Arial"/>
                <w:sz w:val="18"/>
                <w:szCs w:val="18"/>
              </w:rPr>
              <w:t xml:space="preserve">: Urząd Gminy Skarżysko Kościelne, ul. Kościelna 2a, 26-115 Skarżysko </w:t>
            </w:r>
            <w:r w:rsidR="00622386">
              <w:rPr>
                <w:rFonts w:ascii="Arial" w:hAnsi="Arial" w:cs="Arial"/>
                <w:sz w:val="18"/>
                <w:szCs w:val="18"/>
              </w:rPr>
              <w:t>Kościelne</w:t>
            </w:r>
            <w:r w:rsidR="00B130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Pr="00B13056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Pr="00B13056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923E5D" w14:textId="18AD4CC5" w:rsidR="005D6F23" w:rsidRPr="00B13056" w:rsidRDefault="005D6F23" w:rsidP="00EE209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FE754B">
              <w:rPr>
                <w:rFonts w:ascii="Arial" w:hAnsi="Arial" w:cs="Arial"/>
                <w:sz w:val="18"/>
                <w:szCs w:val="18"/>
              </w:rPr>
              <w:t>Wójt gminy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E26">
              <w:rPr>
                <w:rFonts w:ascii="Arial" w:hAnsi="Arial" w:cs="Arial"/>
                <w:sz w:val="18"/>
                <w:szCs w:val="18"/>
              </w:rPr>
              <w:t xml:space="preserve">Skarżysko Kościelne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E754B">
              <w:rPr>
                <w:rFonts w:ascii="Arial" w:hAnsi="Arial" w:cs="Arial"/>
                <w:sz w:val="18"/>
                <w:szCs w:val="18"/>
              </w:rPr>
              <w:t xml:space="preserve"> danych, z którym może się Pan i</w:t>
            </w:r>
            <w:r w:rsidRPr="00FF6738">
              <w:rPr>
                <w:rFonts w:ascii="Arial" w:hAnsi="Arial" w:cs="Arial"/>
                <w:sz w:val="18"/>
                <w:szCs w:val="18"/>
              </w:rPr>
              <w:t>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FE754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54B">
              <w:rPr>
                <w:rFonts w:ascii="Arial" w:hAnsi="Arial" w:cs="Arial"/>
                <w:sz w:val="18"/>
                <w:szCs w:val="18"/>
              </w:rPr>
              <w:t>t</w:t>
            </w:r>
            <w:r w:rsidR="00E55E26">
              <w:rPr>
                <w:rFonts w:ascii="Arial" w:hAnsi="Arial" w:cs="Arial"/>
                <w:sz w:val="18"/>
                <w:szCs w:val="18"/>
              </w:rPr>
              <w:t>el. 41 271 44 66 wew. 32,</w:t>
            </w:r>
            <w:bookmarkStart w:id="0" w:name="_GoBack"/>
            <w:bookmarkEnd w:id="0"/>
            <w:r w:rsidR="00FE754B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r w:rsidR="00FE754B" w:rsidRPr="00E55E2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oc@skarzysko.com.pl</w:t>
            </w:r>
          </w:p>
          <w:p w14:paraId="156F5CF7" w14:textId="77777777" w:rsidR="005D6F23" w:rsidRPr="00B13056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Pr="00B13056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FE754B">
        <w:trPr>
          <w:trHeight w:val="525"/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1C20285E" w:rsidR="002A3270" w:rsidRPr="00D914A8" w:rsidRDefault="002A3270" w:rsidP="00FE75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FE754B">
        <w:trPr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FE754B">
        <w:trPr>
          <w:trHeight w:val="20"/>
          <w:jc w:val="center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 w:rsidSect="00FE7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2D1033B6"/>
    <w:lvl w:ilvl="0" w:tplc="1AFA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22386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13056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55E26"/>
    <w:rsid w:val="00E66D53"/>
    <w:rsid w:val="00EB0F49"/>
    <w:rsid w:val="00ED031F"/>
    <w:rsid w:val="00EE2094"/>
    <w:rsid w:val="00F57B57"/>
    <w:rsid w:val="00FB10B9"/>
    <w:rsid w:val="00FE0276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Piotr Piwowarczyk</cp:lastModifiedBy>
  <cp:revision>2</cp:revision>
  <cp:lastPrinted>2018-05-17T06:36:00Z</cp:lastPrinted>
  <dcterms:created xsi:type="dcterms:W3CDTF">2018-06-11T08:37:00Z</dcterms:created>
  <dcterms:modified xsi:type="dcterms:W3CDTF">2018-06-11T08:37:00Z</dcterms:modified>
</cp:coreProperties>
</file>