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0D" w:rsidRPr="009447AB" w:rsidRDefault="009447AB" w:rsidP="009447AB">
      <w:pPr>
        <w:jc w:val="center"/>
        <w:rPr>
          <w:rFonts w:asciiTheme="minorHAnsi" w:hAnsiTheme="minorHAnsi" w:cstheme="minorHAnsi"/>
          <w:b/>
          <w:sz w:val="78"/>
        </w:rPr>
      </w:pPr>
      <w:bookmarkStart w:id="0" w:name="_GoBack"/>
      <w:bookmarkEnd w:id="0"/>
      <w:r w:rsidRPr="009447AB">
        <w:rPr>
          <w:rFonts w:asciiTheme="minorHAnsi" w:hAnsiTheme="minorHAnsi" w:cstheme="minorHAnsi"/>
          <w:b/>
          <w:sz w:val="78"/>
        </w:rPr>
        <w:t>Pamiętniki rolnika</w:t>
      </w:r>
    </w:p>
    <w:p w:rsidR="009447AB" w:rsidRPr="009447AB" w:rsidRDefault="009447AB">
      <w:pPr>
        <w:rPr>
          <w:sz w:val="48"/>
        </w:rPr>
      </w:pPr>
      <w:r w:rsidRPr="009447AB">
        <w:rPr>
          <w:sz w:val="48"/>
        </w:rPr>
        <w:t xml:space="preserve">Weź udział w </w:t>
      </w:r>
      <w:r w:rsidRPr="009447AB">
        <w:rPr>
          <w:b/>
          <w:sz w:val="48"/>
        </w:rPr>
        <w:t>konkursie</w:t>
      </w:r>
      <w:r w:rsidRPr="009447AB">
        <w:rPr>
          <w:sz w:val="48"/>
        </w:rPr>
        <w:t xml:space="preserve">, napisz </w:t>
      </w:r>
      <w:r w:rsidRPr="009447AB">
        <w:rPr>
          <w:b/>
          <w:sz w:val="48"/>
        </w:rPr>
        <w:t>historię swojego gospodarstwa</w:t>
      </w:r>
      <w:r w:rsidRPr="009447AB">
        <w:rPr>
          <w:sz w:val="48"/>
        </w:rPr>
        <w:t xml:space="preserve"> i zgarnij nawet </w:t>
      </w:r>
      <w:r w:rsidRPr="009447AB">
        <w:rPr>
          <w:b/>
          <w:sz w:val="48"/>
        </w:rPr>
        <w:t>2500 zł nagrody</w:t>
      </w:r>
      <w:r w:rsidRPr="009447AB">
        <w:rPr>
          <w:sz w:val="48"/>
        </w:rPr>
        <w:t xml:space="preserve"> (zdobywcy drugiego i trzeciego miejsca otrzymują odpowiednio </w:t>
      </w:r>
      <w:r>
        <w:rPr>
          <w:sz w:val="48"/>
        </w:rPr>
        <w:t>1500 zł i 500 zł;</w:t>
      </w:r>
      <w:r w:rsidRPr="009447AB">
        <w:rPr>
          <w:sz w:val="48"/>
        </w:rPr>
        <w:t xml:space="preserve"> poza tym</w:t>
      </w:r>
      <w:r>
        <w:rPr>
          <w:sz w:val="48"/>
        </w:rPr>
        <w:t>,</w:t>
      </w:r>
      <w:r w:rsidRPr="009447AB">
        <w:rPr>
          <w:sz w:val="48"/>
        </w:rPr>
        <w:t xml:space="preserve"> aż 30 nagród rzeczowych ufundowanych przez agrofakt.pl)</w:t>
      </w:r>
    </w:p>
    <w:p w:rsidR="009447AB" w:rsidRDefault="009447AB" w:rsidP="009447AB">
      <w:pPr>
        <w:jc w:val="center"/>
        <w:rPr>
          <w:rFonts w:asciiTheme="minorHAnsi" w:hAnsiTheme="minorHAnsi" w:cstheme="minorHAnsi"/>
          <w:b/>
          <w:sz w:val="78"/>
        </w:rPr>
      </w:pPr>
      <w:r w:rsidRPr="009447AB">
        <w:rPr>
          <w:rFonts w:asciiTheme="minorHAnsi" w:hAnsiTheme="minorHAnsi" w:cstheme="minorHAnsi"/>
          <w:b/>
          <w:sz w:val="78"/>
        </w:rPr>
        <w:t>Wystarczy *</w:t>
      </w:r>
    </w:p>
    <w:p w:rsidR="009447AB" w:rsidRPr="009447AB" w:rsidRDefault="009447AB" w:rsidP="009447AB">
      <w:pPr>
        <w:jc w:val="center"/>
        <w:rPr>
          <w:rFonts w:asciiTheme="minorHAnsi" w:hAnsiTheme="minorHAnsi" w:cstheme="minorHAnsi"/>
          <w:b/>
          <w:sz w:val="16"/>
        </w:rPr>
      </w:pPr>
    </w:p>
    <w:p w:rsidR="009447AB" w:rsidRPr="009447AB" w:rsidRDefault="009447AB" w:rsidP="009447AB">
      <w:pPr>
        <w:pStyle w:val="Akapitzlist"/>
        <w:numPr>
          <w:ilvl w:val="0"/>
          <w:numId w:val="1"/>
        </w:numPr>
        <w:rPr>
          <w:sz w:val="50"/>
        </w:rPr>
      </w:pPr>
      <w:r w:rsidRPr="009447AB">
        <w:rPr>
          <w:sz w:val="50"/>
        </w:rPr>
        <w:t xml:space="preserve">wpisać w komputerze adres: </w:t>
      </w:r>
      <w:hyperlink r:id="rId5" w:history="1">
        <w:r w:rsidRPr="009447AB">
          <w:rPr>
            <w:rStyle w:val="Hipercze"/>
            <w:sz w:val="50"/>
          </w:rPr>
          <w:t>www.pamietnikrolnika.pl</w:t>
        </w:r>
      </w:hyperlink>
    </w:p>
    <w:p w:rsidR="009447AB" w:rsidRPr="009447AB" w:rsidRDefault="009447AB" w:rsidP="009447AB">
      <w:pPr>
        <w:pStyle w:val="Akapitzlist"/>
        <w:numPr>
          <w:ilvl w:val="0"/>
          <w:numId w:val="1"/>
        </w:numPr>
        <w:rPr>
          <w:sz w:val="50"/>
        </w:rPr>
      </w:pPr>
      <w:r w:rsidRPr="009447AB">
        <w:rPr>
          <w:sz w:val="50"/>
        </w:rPr>
        <w:t>Przeczytać regulamin</w:t>
      </w:r>
    </w:p>
    <w:p w:rsidR="009447AB" w:rsidRPr="009447AB" w:rsidRDefault="009447AB" w:rsidP="009447AB">
      <w:pPr>
        <w:pStyle w:val="Akapitzlist"/>
        <w:numPr>
          <w:ilvl w:val="0"/>
          <w:numId w:val="1"/>
        </w:numPr>
        <w:rPr>
          <w:sz w:val="50"/>
        </w:rPr>
      </w:pPr>
      <w:r w:rsidRPr="009447AB">
        <w:rPr>
          <w:sz w:val="50"/>
        </w:rPr>
        <w:t>Zarejestrować się</w:t>
      </w:r>
    </w:p>
    <w:p w:rsidR="009447AB" w:rsidRDefault="009447AB" w:rsidP="009447AB">
      <w:pPr>
        <w:pStyle w:val="Akapitzlist"/>
        <w:numPr>
          <w:ilvl w:val="0"/>
          <w:numId w:val="1"/>
        </w:numPr>
        <w:rPr>
          <w:sz w:val="50"/>
        </w:rPr>
      </w:pPr>
      <w:r w:rsidRPr="009447AB">
        <w:rPr>
          <w:sz w:val="50"/>
        </w:rPr>
        <w:t>Opisać swoje gospodarstwo na minimum 5 stronach maszynopisu</w:t>
      </w:r>
    </w:p>
    <w:p w:rsidR="009447AB" w:rsidRPr="009447AB" w:rsidRDefault="009447AB" w:rsidP="009447AB">
      <w:pPr>
        <w:pStyle w:val="Akapitzlist"/>
        <w:rPr>
          <w:sz w:val="50"/>
        </w:rPr>
      </w:pPr>
    </w:p>
    <w:p w:rsidR="009447AB" w:rsidRPr="009447AB" w:rsidRDefault="009447AB" w:rsidP="009447AB">
      <w:pPr>
        <w:jc w:val="center"/>
        <w:rPr>
          <w:rFonts w:asciiTheme="minorHAnsi" w:hAnsiTheme="minorHAnsi" w:cstheme="minorHAnsi"/>
          <w:b/>
          <w:sz w:val="78"/>
        </w:rPr>
      </w:pPr>
      <w:r w:rsidRPr="009447AB">
        <w:rPr>
          <w:rFonts w:asciiTheme="minorHAnsi" w:hAnsiTheme="minorHAnsi" w:cstheme="minorHAnsi"/>
          <w:b/>
          <w:sz w:val="78"/>
        </w:rPr>
        <w:t>Nie czekaj. Termin do końca lutego</w:t>
      </w:r>
      <w:r>
        <w:rPr>
          <w:rFonts w:asciiTheme="minorHAnsi" w:hAnsiTheme="minorHAnsi" w:cstheme="minorHAnsi"/>
          <w:b/>
          <w:sz w:val="78"/>
        </w:rPr>
        <w:t xml:space="preserve"> !!!</w:t>
      </w:r>
    </w:p>
    <w:p w:rsidR="009447AB" w:rsidRPr="009447AB" w:rsidRDefault="009447AB" w:rsidP="009447AB">
      <w:pPr>
        <w:pStyle w:val="Akapitzlist"/>
        <w:ind w:left="0"/>
        <w:jc w:val="left"/>
        <w:rPr>
          <w:i/>
          <w:sz w:val="38"/>
        </w:rPr>
      </w:pPr>
      <w:r w:rsidRPr="009447AB">
        <w:rPr>
          <w:i/>
          <w:sz w:val="38"/>
        </w:rPr>
        <w:t>* Dotyczy rolników, którzy zaczęli gospodarowanie w latach 1990 – 2012.</w:t>
      </w:r>
    </w:p>
    <w:sectPr w:rsidR="009447AB" w:rsidRPr="009447AB" w:rsidSect="009447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A6E"/>
    <w:multiLevelType w:val="hybridMultilevel"/>
    <w:tmpl w:val="0470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2FAC"/>
    <w:multiLevelType w:val="hybridMultilevel"/>
    <w:tmpl w:val="E47292D4"/>
    <w:lvl w:ilvl="0" w:tplc="8714AF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765D4"/>
    <w:multiLevelType w:val="hybridMultilevel"/>
    <w:tmpl w:val="752CA0DE"/>
    <w:lvl w:ilvl="0" w:tplc="199E0A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AB"/>
    <w:rsid w:val="004C730D"/>
    <w:rsid w:val="006325F3"/>
    <w:rsid w:val="006D51CA"/>
    <w:rsid w:val="009447AB"/>
    <w:rsid w:val="00AE2252"/>
    <w:rsid w:val="00B06540"/>
    <w:rsid w:val="00BF0375"/>
    <w:rsid w:val="00F3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79D40-7827-4A2A-8F02-50218AE5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3B2"/>
    <w:pPr>
      <w:spacing w:line="240" w:lineRule="auto"/>
      <w:jc w:val="both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7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mietnikrolni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Minda</cp:lastModifiedBy>
  <cp:revision>2</cp:revision>
  <dcterms:created xsi:type="dcterms:W3CDTF">2018-01-17T07:25:00Z</dcterms:created>
  <dcterms:modified xsi:type="dcterms:W3CDTF">2018-01-17T07:25:00Z</dcterms:modified>
</cp:coreProperties>
</file>