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2" w:rsidRPr="00FF0FC0" w:rsidRDefault="00232D6A">
      <w:pPr>
        <w:jc w:val="right"/>
        <w:rPr>
          <w:sz w:val="22"/>
          <w:szCs w:val="22"/>
        </w:rPr>
      </w:pPr>
      <w:r>
        <w:rPr>
          <w:sz w:val="22"/>
          <w:szCs w:val="22"/>
        </w:rPr>
        <w:t>- projekt nr 10</w:t>
      </w:r>
      <w:r w:rsidR="008C0F9F">
        <w:rPr>
          <w:sz w:val="22"/>
          <w:szCs w:val="22"/>
        </w:rPr>
        <w:t xml:space="preserve"> -</w:t>
      </w:r>
    </w:p>
    <w:p w:rsidR="005059F2" w:rsidRPr="00FF0FC0" w:rsidRDefault="00373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UCHWAŁA NR </w:t>
      </w:r>
      <w:r w:rsidR="003D36A1" w:rsidRPr="00FF0FC0">
        <w:rPr>
          <w:b/>
          <w:sz w:val="22"/>
          <w:szCs w:val="22"/>
        </w:rPr>
        <w:t>XX</w:t>
      </w:r>
      <w:r w:rsidR="008C0F9F">
        <w:rPr>
          <w:b/>
          <w:sz w:val="22"/>
          <w:szCs w:val="22"/>
        </w:rPr>
        <w:t>XI/…</w:t>
      </w:r>
      <w:r w:rsidR="003D36A1" w:rsidRPr="00FF0FC0">
        <w:rPr>
          <w:b/>
          <w:sz w:val="22"/>
          <w:szCs w:val="22"/>
        </w:rPr>
        <w:t>/2017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RADY GMINY SKARŻYSKO KOŚCIELNE</w:t>
      </w: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 xml:space="preserve">z dnia </w:t>
      </w:r>
      <w:r w:rsidR="00100E40">
        <w:rPr>
          <w:b/>
          <w:sz w:val="22"/>
          <w:szCs w:val="22"/>
        </w:rPr>
        <w:t>31</w:t>
      </w:r>
      <w:r w:rsidR="008C0F9F">
        <w:rPr>
          <w:b/>
          <w:sz w:val="22"/>
          <w:szCs w:val="22"/>
        </w:rPr>
        <w:t xml:space="preserve"> sierpnia</w:t>
      </w:r>
      <w:r w:rsidRPr="00FF0FC0">
        <w:rPr>
          <w:b/>
          <w:sz w:val="22"/>
          <w:szCs w:val="22"/>
        </w:rPr>
        <w:t xml:space="preserve"> 2017 r.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3D36A1">
      <w:pPr>
        <w:ind w:left="1320" w:hanging="1320"/>
        <w:rPr>
          <w:sz w:val="22"/>
          <w:szCs w:val="22"/>
        </w:rPr>
      </w:pPr>
      <w:r w:rsidRPr="00FF0FC0">
        <w:rPr>
          <w:b/>
          <w:sz w:val="22"/>
          <w:szCs w:val="22"/>
        </w:rPr>
        <w:t>w sprawie:</w:t>
      </w:r>
      <w:r w:rsidRPr="00FF0FC0">
        <w:rPr>
          <w:sz w:val="22"/>
          <w:szCs w:val="22"/>
        </w:rPr>
        <w:t xml:space="preserve"> </w:t>
      </w:r>
      <w:r w:rsidRPr="00FF0FC0">
        <w:rPr>
          <w:b/>
          <w:sz w:val="22"/>
          <w:szCs w:val="22"/>
        </w:rPr>
        <w:t>zmian do Statutu Samodzielnego Publicznego Zakładu Opieki Zdrowotnej w Skarżysku Kościelnym.</w:t>
      </w: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5059F2">
      <w:pPr>
        <w:ind w:left="1320" w:hanging="1320"/>
        <w:jc w:val="both"/>
        <w:rPr>
          <w:sz w:val="22"/>
          <w:szCs w:val="22"/>
        </w:rPr>
      </w:pPr>
    </w:p>
    <w:p w:rsidR="005059F2" w:rsidRPr="00FF0FC0" w:rsidRDefault="003D36A1" w:rsidP="00FF0FC0">
      <w:pPr>
        <w:rPr>
          <w:sz w:val="22"/>
          <w:szCs w:val="22"/>
        </w:rPr>
      </w:pPr>
      <w:r w:rsidRPr="00FF0FC0">
        <w:rPr>
          <w:sz w:val="22"/>
          <w:szCs w:val="22"/>
        </w:rPr>
        <w:tab/>
        <w:t>Na podstawie art. 18 ust. 2 pkt.15 ustawy z dnia 8 marca 1990 r. o samorządzie gminnym (tekst jedn. Dz. U. z 2016 r. p</w:t>
      </w:r>
      <w:r w:rsidR="00EA3C51" w:rsidRPr="00FF0FC0">
        <w:rPr>
          <w:sz w:val="22"/>
          <w:szCs w:val="22"/>
        </w:rPr>
        <w:t xml:space="preserve">oz. 446 z </w:t>
      </w:r>
      <w:proofErr w:type="spellStart"/>
      <w:r w:rsidR="00EA3C51" w:rsidRPr="00FF0FC0">
        <w:rPr>
          <w:sz w:val="22"/>
          <w:szCs w:val="22"/>
        </w:rPr>
        <w:t>późn</w:t>
      </w:r>
      <w:proofErr w:type="spellEnd"/>
      <w:r w:rsidR="00EA3C51" w:rsidRPr="00FF0FC0">
        <w:rPr>
          <w:sz w:val="22"/>
          <w:szCs w:val="22"/>
        </w:rPr>
        <w:t xml:space="preserve">. zm.), art. 42 ustawy </w:t>
      </w:r>
      <w:r w:rsidRPr="00FF0FC0">
        <w:rPr>
          <w:sz w:val="22"/>
          <w:szCs w:val="22"/>
        </w:rPr>
        <w:t xml:space="preserve">z dnia 15 kwietnia 2011 r. o działalności leczniczej (tekst jedn. </w:t>
      </w:r>
      <w:r w:rsidR="00376D63" w:rsidRPr="00FF0FC0">
        <w:rPr>
          <w:sz w:val="22"/>
          <w:szCs w:val="22"/>
        </w:rPr>
        <w:t xml:space="preserve">Dz. U. </w:t>
      </w:r>
      <w:r w:rsidR="002D5C45" w:rsidRPr="00FF0FC0">
        <w:rPr>
          <w:sz w:val="22"/>
          <w:szCs w:val="22"/>
        </w:rPr>
        <w:t>z 2016</w:t>
      </w:r>
      <w:r w:rsidR="00EA3C51" w:rsidRPr="00FF0FC0">
        <w:rPr>
          <w:sz w:val="22"/>
          <w:szCs w:val="22"/>
        </w:rPr>
        <w:t xml:space="preserve"> </w:t>
      </w:r>
      <w:r w:rsidRPr="00FF0FC0">
        <w:rPr>
          <w:sz w:val="22"/>
          <w:szCs w:val="22"/>
        </w:rPr>
        <w:t>r</w:t>
      </w:r>
      <w:r w:rsidR="00FC751E" w:rsidRPr="00FF0FC0">
        <w:rPr>
          <w:sz w:val="22"/>
          <w:szCs w:val="22"/>
        </w:rPr>
        <w:t>. poz. 16</w:t>
      </w:r>
      <w:r w:rsidR="002D5C45" w:rsidRPr="00FF0FC0">
        <w:rPr>
          <w:sz w:val="22"/>
          <w:szCs w:val="22"/>
        </w:rPr>
        <w:t>38)</w:t>
      </w:r>
      <w:r w:rsidRPr="00FF0FC0">
        <w:rPr>
          <w:sz w:val="22"/>
          <w:szCs w:val="22"/>
        </w:rPr>
        <w:t>: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RADA GMINY uchwala, co następuje: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1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W Uchwale Nr XXI/128/12 Rady Gminy Skarżysko Kościelne z dnia 28 czerwca 2012</w:t>
      </w:r>
      <w:r w:rsidR="001C449E">
        <w:rPr>
          <w:sz w:val="22"/>
          <w:szCs w:val="22"/>
        </w:rPr>
        <w:t xml:space="preserve"> </w:t>
      </w:r>
      <w:r w:rsidRPr="00FF0FC0">
        <w:rPr>
          <w:sz w:val="22"/>
          <w:szCs w:val="22"/>
        </w:rPr>
        <w:t>r</w:t>
      </w:r>
      <w:r w:rsidR="001C449E">
        <w:rPr>
          <w:sz w:val="22"/>
          <w:szCs w:val="22"/>
        </w:rPr>
        <w:t>.</w:t>
      </w:r>
      <w:r w:rsidRPr="00FF0FC0">
        <w:rPr>
          <w:sz w:val="22"/>
          <w:szCs w:val="22"/>
        </w:rPr>
        <w:t xml:space="preserve"> w sprawie nadania Statutu Samodzielnego Publicznego Zakładu Opieki Zdrowotnej w Skarżysku Kościelnym, w załączniku </w:t>
      </w:r>
      <w:r w:rsidR="00FF0FC0">
        <w:rPr>
          <w:sz w:val="22"/>
          <w:szCs w:val="22"/>
        </w:rPr>
        <w:br/>
      </w:r>
      <w:r w:rsidRPr="00FF0FC0">
        <w:rPr>
          <w:sz w:val="22"/>
          <w:szCs w:val="22"/>
        </w:rPr>
        <w:t>nr 1 do w/w statutu § 5 otrzymuje brzmieniu:</w:t>
      </w:r>
    </w:p>
    <w:p w:rsidR="005059F2" w:rsidRPr="00FF0FC0" w:rsidRDefault="005059F2" w:rsidP="00657A4B">
      <w:pPr>
        <w:jc w:val="both"/>
        <w:rPr>
          <w:sz w:val="22"/>
          <w:szCs w:val="22"/>
        </w:rPr>
      </w:pPr>
    </w:p>
    <w:p w:rsidR="005059F2" w:rsidRPr="00FF0FC0" w:rsidRDefault="005059F2" w:rsidP="00657A4B">
      <w:pPr>
        <w:widowControl w:val="0"/>
        <w:suppressAutoHyphens w:val="0"/>
        <w:jc w:val="both"/>
        <w:textAlignment w:val="auto"/>
        <w:rPr>
          <w:sz w:val="22"/>
          <w:szCs w:val="22"/>
        </w:rPr>
      </w:pPr>
    </w:p>
    <w:p w:rsidR="005059F2" w:rsidRPr="008C0F9F" w:rsidRDefault="003D36A1" w:rsidP="008C0F9F">
      <w:pPr>
        <w:widowControl w:val="0"/>
        <w:suppressAutoHyphens w:val="0"/>
        <w:jc w:val="both"/>
        <w:textAlignment w:val="auto"/>
        <w:rPr>
          <w:b/>
          <w:sz w:val="22"/>
          <w:szCs w:val="22"/>
        </w:rPr>
      </w:pPr>
      <w:r w:rsidRPr="00FF0FC0">
        <w:rPr>
          <w:sz w:val="22"/>
          <w:szCs w:val="22"/>
        </w:rPr>
        <w:t>2. Załącznik nr 1 do  Statutu,</w:t>
      </w:r>
      <w:r w:rsidR="008C0F9F">
        <w:rPr>
          <w:sz w:val="22"/>
          <w:szCs w:val="22"/>
        </w:rPr>
        <w:t xml:space="preserve"> w „</w:t>
      </w:r>
      <w:r w:rsidRPr="008C0F9F">
        <w:rPr>
          <w:b/>
          <w:sz w:val="22"/>
          <w:szCs w:val="22"/>
        </w:rPr>
        <w:t>Wykaz</w:t>
      </w:r>
      <w:r w:rsidR="008C0F9F" w:rsidRPr="008C0F9F">
        <w:rPr>
          <w:b/>
          <w:sz w:val="22"/>
          <w:szCs w:val="22"/>
        </w:rPr>
        <w:t>ie</w:t>
      </w:r>
      <w:r w:rsidRPr="008C0F9F">
        <w:rPr>
          <w:b/>
          <w:sz w:val="22"/>
          <w:szCs w:val="22"/>
        </w:rPr>
        <w:t xml:space="preserve"> komórek organizacyjnych Zakładu</w:t>
      </w:r>
      <w:r w:rsidR="008C0F9F" w:rsidRPr="008C0F9F">
        <w:rPr>
          <w:b/>
          <w:sz w:val="22"/>
          <w:szCs w:val="22"/>
        </w:rPr>
        <w:t>”</w:t>
      </w:r>
      <w:r w:rsidR="008C0F9F">
        <w:rPr>
          <w:b/>
          <w:sz w:val="22"/>
          <w:szCs w:val="22"/>
        </w:rPr>
        <w:t xml:space="preserve"> </w:t>
      </w:r>
      <w:r w:rsidR="008C0F9F" w:rsidRPr="001C449E">
        <w:rPr>
          <w:sz w:val="22"/>
          <w:szCs w:val="22"/>
        </w:rPr>
        <w:t>skreśla się pkt. 14</w:t>
      </w:r>
    </w:p>
    <w:p w:rsidR="008C0F9F" w:rsidRDefault="008C0F9F" w:rsidP="008C0F9F">
      <w:pPr>
        <w:suppressAutoHyphens w:val="0"/>
        <w:autoSpaceDE w:val="0"/>
        <w:ind w:left="360"/>
        <w:jc w:val="both"/>
        <w:textAlignment w:val="auto"/>
        <w:rPr>
          <w:sz w:val="22"/>
          <w:szCs w:val="22"/>
        </w:rPr>
      </w:pPr>
    </w:p>
    <w:p w:rsidR="005059F2" w:rsidRPr="00FF0FC0" w:rsidRDefault="008C0F9F" w:rsidP="008C0F9F">
      <w:pPr>
        <w:suppressAutoHyphens w:val="0"/>
        <w:autoSpaceDE w:val="0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14.</w:t>
      </w:r>
      <w:r w:rsidR="003D36A1" w:rsidRPr="00FF0FC0">
        <w:rPr>
          <w:sz w:val="22"/>
          <w:szCs w:val="22"/>
        </w:rPr>
        <w:t>Poradnia stomatologiczna dla dzieci i młodzieży 1801</w:t>
      </w:r>
      <w:r w:rsidR="00657A4B" w:rsidRPr="00FF0FC0">
        <w:rPr>
          <w:sz w:val="22"/>
          <w:szCs w:val="22"/>
        </w:rPr>
        <w:t>”</w:t>
      </w:r>
    </w:p>
    <w:p w:rsidR="005059F2" w:rsidRPr="00FF0FC0" w:rsidRDefault="005059F2">
      <w:pPr>
        <w:suppressAutoHyphens w:val="0"/>
        <w:textAlignment w:val="auto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2</w:t>
      </w:r>
    </w:p>
    <w:p w:rsidR="005059F2" w:rsidRPr="00FF0FC0" w:rsidRDefault="005059F2">
      <w:pPr>
        <w:jc w:val="center"/>
        <w:rPr>
          <w:b/>
          <w:sz w:val="22"/>
          <w:szCs w:val="22"/>
        </w:rPr>
      </w:pPr>
    </w:p>
    <w:p w:rsidR="005059F2" w:rsidRPr="00FF0FC0" w:rsidRDefault="003D36A1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Wykonanie uch</w:t>
      </w:r>
      <w:r w:rsidR="00EA3C51" w:rsidRPr="00FF0FC0">
        <w:rPr>
          <w:sz w:val="22"/>
          <w:szCs w:val="22"/>
        </w:rPr>
        <w:t>wały powierza się Wójtowi Gminy Skarżysko Kościelne.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>
      <w:pPr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t>§ 3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3D36A1" w:rsidP="00657A4B">
      <w:pPr>
        <w:jc w:val="both"/>
        <w:rPr>
          <w:sz w:val="22"/>
          <w:szCs w:val="22"/>
        </w:rPr>
      </w:pPr>
      <w:r w:rsidRPr="00FF0FC0">
        <w:rPr>
          <w:sz w:val="22"/>
          <w:szCs w:val="22"/>
        </w:rPr>
        <w:t>Uchwała podlega ogłoszeniu w Dzienniku Urzędowym Województwa Świętokrzyskiego i wchodzi w życie po up</w:t>
      </w:r>
      <w:r w:rsidR="00BC4037" w:rsidRPr="00FF0FC0">
        <w:rPr>
          <w:sz w:val="22"/>
          <w:szCs w:val="22"/>
        </w:rPr>
        <w:t>ływie 14 dni od dnia ogłoszenia z mocą obowiązującą od dnia 01 lipca 2017r.</w:t>
      </w:r>
      <w:r w:rsidRPr="00FF0FC0">
        <w:rPr>
          <w:sz w:val="22"/>
          <w:szCs w:val="22"/>
        </w:rPr>
        <w:t xml:space="preserve"> </w:t>
      </w:r>
    </w:p>
    <w:p w:rsidR="005059F2" w:rsidRPr="00FF0FC0" w:rsidRDefault="005059F2">
      <w:pPr>
        <w:jc w:val="both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5059F2">
      <w:pPr>
        <w:jc w:val="center"/>
        <w:rPr>
          <w:sz w:val="22"/>
          <w:szCs w:val="22"/>
        </w:rPr>
      </w:pPr>
    </w:p>
    <w:p w:rsidR="005059F2" w:rsidRPr="00FF0FC0" w:rsidRDefault="003D36A1" w:rsidP="00657A4B">
      <w:pPr>
        <w:spacing w:line="276" w:lineRule="auto"/>
        <w:jc w:val="center"/>
        <w:rPr>
          <w:b/>
          <w:sz w:val="22"/>
          <w:szCs w:val="22"/>
        </w:rPr>
      </w:pPr>
      <w:r w:rsidRPr="00FF0FC0">
        <w:rPr>
          <w:b/>
          <w:sz w:val="22"/>
          <w:szCs w:val="22"/>
        </w:rPr>
        <w:lastRenderedPageBreak/>
        <w:t>Uzasadnienie</w:t>
      </w:r>
    </w:p>
    <w:p w:rsidR="005059F2" w:rsidRPr="00FF0FC0" w:rsidRDefault="005059F2" w:rsidP="00657A4B">
      <w:pPr>
        <w:spacing w:line="276" w:lineRule="auto"/>
        <w:jc w:val="center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657A4B" w:rsidRPr="00FF0FC0" w:rsidRDefault="003D36A1" w:rsidP="001C449E">
      <w:pPr>
        <w:spacing w:line="276" w:lineRule="auto"/>
        <w:rPr>
          <w:sz w:val="22"/>
          <w:szCs w:val="22"/>
        </w:rPr>
      </w:pPr>
      <w:r w:rsidRPr="00FF0FC0">
        <w:rPr>
          <w:sz w:val="22"/>
          <w:szCs w:val="22"/>
        </w:rPr>
        <w:tab/>
        <w:t xml:space="preserve">Samodzielny Publiczny Zakład Opieki Zdrowotnej w Skarżysku Kościelnym wystąpił do Świętokrzyskiego Oddziału Narodowego Funduszu Zdrowia z ofertą na przyznanie kontraktu na </w:t>
      </w:r>
      <w:r w:rsidR="00657A4B" w:rsidRPr="00FF0FC0">
        <w:rPr>
          <w:sz w:val="22"/>
          <w:szCs w:val="22"/>
        </w:rPr>
        <w:t xml:space="preserve">finansowanie świadczenia </w:t>
      </w:r>
      <w:proofErr w:type="spellStart"/>
      <w:r w:rsidRPr="00FF0FC0">
        <w:rPr>
          <w:sz w:val="22"/>
          <w:szCs w:val="22"/>
        </w:rPr>
        <w:t>ogólnostomatologicznego</w:t>
      </w:r>
      <w:proofErr w:type="spellEnd"/>
      <w:r w:rsidRPr="00FF0FC0">
        <w:rPr>
          <w:sz w:val="22"/>
          <w:szCs w:val="22"/>
        </w:rPr>
        <w:t xml:space="preserve"> dla dzieci i młodzieży</w:t>
      </w:r>
      <w:r w:rsidR="00657A4B" w:rsidRPr="00FF0FC0">
        <w:rPr>
          <w:sz w:val="22"/>
          <w:szCs w:val="22"/>
        </w:rPr>
        <w:t xml:space="preserve"> do 18 roku życia, o kodzie 1801, od dnia 01 lipca 2017r. </w:t>
      </w:r>
    </w:p>
    <w:p w:rsidR="005059F2" w:rsidRPr="00FF0FC0" w:rsidRDefault="00657A4B" w:rsidP="00657A4B">
      <w:pPr>
        <w:spacing w:line="276" w:lineRule="auto"/>
        <w:ind w:firstLine="708"/>
        <w:jc w:val="both"/>
        <w:rPr>
          <w:sz w:val="22"/>
          <w:szCs w:val="22"/>
        </w:rPr>
      </w:pPr>
      <w:r w:rsidRPr="00FF0FC0">
        <w:rPr>
          <w:sz w:val="22"/>
          <w:szCs w:val="22"/>
        </w:rPr>
        <w:t xml:space="preserve">W związku z </w:t>
      </w:r>
      <w:r w:rsidR="001C449E">
        <w:rPr>
          <w:sz w:val="22"/>
          <w:szCs w:val="22"/>
        </w:rPr>
        <w:t>nieprzyznaniem tego kontraktu</w:t>
      </w:r>
      <w:r w:rsidR="003D36A1" w:rsidRPr="00FF0FC0">
        <w:rPr>
          <w:sz w:val="22"/>
          <w:szCs w:val="22"/>
        </w:rPr>
        <w:t xml:space="preserve"> powstała konieczność aktualizacji statutu zakładu poprzez </w:t>
      </w:r>
      <w:r w:rsidR="001C449E">
        <w:rPr>
          <w:sz w:val="22"/>
          <w:szCs w:val="22"/>
        </w:rPr>
        <w:t>skreślenie</w:t>
      </w:r>
      <w:bookmarkStart w:id="0" w:name="_GoBack"/>
      <w:bookmarkEnd w:id="0"/>
      <w:r w:rsidR="003D36A1" w:rsidRPr="00FF0FC0">
        <w:rPr>
          <w:sz w:val="22"/>
          <w:szCs w:val="22"/>
        </w:rPr>
        <w:t xml:space="preserve"> tego zadania.</w:t>
      </w: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jc w:val="both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 w:rsidP="00657A4B">
      <w:pPr>
        <w:spacing w:line="276" w:lineRule="auto"/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p w:rsidR="005059F2" w:rsidRPr="00FF0FC0" w:rsidRDefault="005059F2">
      <w:pPr>
        <w:rPr>
          <w:sz w:val="22"/>
          <w:szCs w:val="22"/>
        </w:rPr>
      </w:pPr>
    </w:p>
    <w:sectPr w:rsidR="005059F2" w:rsidRPr="00FF0FC0" w:rsidSect="00FF0FC0">
      <w:pgSz w:w="11906" w:h="16838"/>
      <w:pgMar w:top="1418" w:right="1021" w:bottom="992" w:left="1021" w:header="708" w:footer="708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CF" w:rsidRDefault="006A57CF">
      <w:r>
        <w:separator/>
      </w:r>
    </w:p>
  </w:endnote>
  <w:endnote w:type="continuationSeparator" w:id="0">
    <w:p w:rsidR="006A57CF" w:rsidRDefault="006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CF" w:rsidRDefault="006A57CF">
      <w:r>
        <w:rPr>
          <w:color w:val="000000"/>
        </w:rPr>
        <w:separator/>
      </w:r>
    </w:p>
  </w:footnote>
  <w:footnote w:type="continuationSeparator" w:id="0">
    <w:p w:rsidR="006A57CF" w:rsidRDefault="006A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613"/>
    <w:multiLevelType w:val="multilevel"/>
    <w:tmpl w:val="1B366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2"/>
    <w:rsid w:val="00100E40"/>
    <w:rsid w:val="001C449E"/>
    <w:rsid w:val="00232D6A"/>
    <w:rsid w:val="002D5C45"/>
    <w:rsid w:val="00327AB8"/>
    <w:rsid w:val="00373D0D"/>
    <w:rsid w:val="00376D63"/>
    <w:rsid w:val="003D36A1"/>
    <w:rsid w:val="005059F2"/>
    <w:rsid w:val="00657A4B"/>
    <w:rsid w:val="006A57CF"/>
    <w:rsid w:val="00713339"/>
    <w:rsid w:val="007655C8"/>
    <w:rsid w:val="008155F9"/>
    <w:rsid w:val="00886BBB"/>
    <w:rsid w:val="008C0F9F"/>
    <w:rsid w:val="008D0BEA"/>
    <w:rsid w:val="00B510FE"/>
    <w:rsid w:val="00BC4037"/>
    <w:rsid w:val="00C60530"/>
    <w:rsid w:val="00CC1181"/>
    <w:rsid w:val="00EA3C51"/>
    <w:rsid w:val="00FC751E"/>
    <w:rsid w:val="00FD528E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Pr>
      <w:rFonts w:ascii="Verdana" w:hAnsi="Verdana"/>
      <w:color w:val="535353"/>
      <w:sz w:val="17"/>
      <w:szCs w:val="17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Pocheć</dc:creator>
  <cp:lastModifiedBy>Anna Pocheć</cp:lastModifiedBy>
  <cp:revision>14</cp:revision>
  <cp:lastPrinted>2017-08-23T06:11:00Z</cp:lastPrinted>
  <dcterms:created xsi:type="dcterms:W3CDTF">2017-05-15T08:06:00Z</dcterms:created>
  <dcterms:modified xsi:type="dcterms:W3CDTF">2017-08-23T06:12:00Z</dcterms:modified>
</cp:coreProperties>
</file>