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A8" w:rsidRPr="00AD73A8" w:rsidRDefault="00AD73A8" w:rsidP="00AD73A8">
      <w:pPr>
        <w:spacing w:after="0"/>
        <w:jc w:val="center"/>
        <w:rPr>
          <w:b/>
          <w:sz w:val="28"/>
          <w:szCs w:val="28"/>
        </w:rPr>
      </w:pPr>
      <w:r w:rsidRPr="00AD73A8">
        <w:rPr>
          <w:b/>
          <w:sz w:val="28"/>
          <w:szCs w:val="28"/>
        </w:rPr>
        <w:t>UCHWAŁA N</w:t>
      </w:r>
      <w:r w:rsidR="00EE75A6">
        <w:rPr>
          <w:b/>
          <w:sz w:val="28"/>
          <w:szCs w:val="28"/>
        </w:rPr>
        <w:t>R XXXIX/</w:t>
      </w:r>
      <w:r w:rsidR="005A0BF4">
        <w:rPr>
          <w:b/>
          <w:sz w:val="28"/>
          <w:szCs w:val="28"/>
        </w:rPr>
        <w:t>247</w:t>
      </w:r>
      <w:r w:rsidR="00EE75A6">
        <w:rPr>
          <w:b/>
          <w:sz w:val="28"/>
          <w:szCs w:val="28"/>
        </w:rPr>
        <w:t>/2018</w:t>
      </w:r>
    </w:p>
    <w:p w:rsidR="00AD73A8" w:rsidRPr="00AD73A8" w:rsidRDefault="00AD73A8" w:rsidP="00AD73A8">
      <w:pPr>
        <w:spacing w:after="0"/>
        <w:jc w:val="center"/>
        <w:rPr>
          <w:b/>
          <w:sz w:val="28"/>
          <w:szCs w:val="28"/>
        </w:rPr>
      </w:pPr>
      <w:r w:rsidRPr="00AD73A8">
        <w:rPr>
          <w:b/>
          <w:sz w:val="28"/>
          <w:szCs w:val="28"/>
        </w:rPr>
        <w:t>RADY GMINY SKARŻYSKO KOŚCIELNE</w:t>
      </w:r>
    </w:p>
    <w:p w:rsidR="00AD73A8" w:rsidRDefault="00AD73A8" w:rsidP="00AD73A8">
      <w:pPr>
        <w:spacing w:after="0"/>
        <w:jc w:val="center"/>
        <w:rPr>
          <w:b/>
          <w:sz w:val="28"/>
          <w:szCs w:val="28"/>
        </w:rPr>
      </w:pPr>
      <w:r w:rsidRPr="00AD73A8">
        <w:rPr>
          <w:b/>
          <w:sz w:val="28"/>
          <w:szCs w:val="28"/>
        </w:rPr>
        <w:t>z dnia</w:t>
      </w:r>
      <w:r w:rsidR="00EE75A6">
        <w:rPr>
          <w:b/>
          <w:sz w:val="28"/>
          <w:szCs w:val="28"/>
        </w:rPr>
        <w:t xml:space="preserve"> 26 czerwca 2018 r.</w:t>
      </w:r>
    </w:p>
    <w:p w:rsidR="00AD73A8" w:rsidRDefault="00AD73A8" w:rsidP="00AD73A8">
      <w:pPr>
        <w:spacing w:after="0"/>
        <w:jc w:val="center"/>
        <w:rPr>
          <w:b/>
          <w:sz w:val="28"/>
          <w:szCs w:val="28"/>
        </w:rPr>
      </w:pPr>
    </w:p>
    <w:p w:rsidR="00AD73A8" w:rsidRDefault="00AD73A8" w:rsidP="00EE75A6">
      <w:pPr>
        <w:spacing w:after="0"/>
        <w:ind w:left="1701" w:hanging="1701"/>
        <w:rPr>
          <w:b/>
          <w:szCs w:val="24"/>
        </w:rPr>
      </w:pPr>
      <w:r>
        <w:rPr>
          <w:b/>
          <w:szCs w:val="24"/>
        </w:rPr>
        <w:t>w sprawie: zmian do Statutu Gminnego Ośrodka Pomocy Społecznej</w:t>
      </w:r>
      <w:r w:rsidR="00EE75A6">
        <w:rPr>
          <w:b/>
          <w:szCs w:val="24"/>
        </w:rPr>
        <w:t xml:space="preserve"> </w:t>
      </w:r>
      <w:r>
        <w:rPr>
          <w:b/>
          <w:szCs w:val="24"/>
        </w:rPr>
        <w:t xml:space="preserve"> w Skarżysku Kościelnym.</w:t>
      </w:r>
    </w:p>
    <w:p w:rsidR="00AD73A8" w:rsidRDefault="00AD73A8" w:rsidP="00AD73A8">
      <w:pPr>
        <w:spacing w:after="0"/>
        <w:ind w:left="1701" w:hanging="1701"/>
        <w:jc w:val="both"/>
        <w:rPr>
          <w:b/>
          <w:szCs w:val="24"/>
        </w:rPr>
      </w:pPr>
    </w:p>
    <w:p w:rsidR="00AD73A8" w:rsidRDefault="00AD73A8" w:rsidP="00AD73A8">
      <w:pPr>
        <w:spacing w:after="0"/>
        <w:ind w:left="1701" w:hanging="1701"/>
        <w:jc w:val="both"/>
        <w:rPr>
          <w:b/>
          <w:szCs w:val="24"/>
        </w:rPr>
      </w:pPr>
    </w:p>
    <w:p w:rsidR="00AD73A8" w:rsidRDefault="00AD73A8" w:rsidP="00AD73A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Na podstawie art. 18 ust 2 pkt. 15 ustawy z dnia 8 marca 1990 roku o samorządzie gminnym ( tj. Dz.U. z 2018 poz. 994 ze zm. ), art. 110 ust. 1 ustawy z dnia 12 marca 2004 roku o pomocy społecznej ( tj. Dz.U. z 2017 poz. 1769 ze zm. )oraz art. 12 ust 1 pkt 2 i ust 2 ustawy z dnia 27 sierpnia 2009 roku o finansach publicznych ( tj. Dz.U.2017 poz. 2077 ze zm. )</w:t>
      </w:r>
    </w:p>
    <w:p w:rsidR="00AD73A8" w:rsidRDefault="00AD73A8" w:rsidP="00AD73A8">
      <w:pPr>
        <w:spacing w:after="0"/>
        <w:jc w:val="both"/>
        <w:rPr>
          <w:szCs w:val="24"/>
        </w:rPr>
      </w:pPr>
    </w:p>
    <w:p w:rsidR="00AD73A8" w:rsidRDefault="00AD73A8" w:rsidP="00AD73A8">
      <w:pPr>
        <w:spacing w:after="0"/>
        <w:jc w:val="both"/>
        <w:rPr>
          <w:szCs w:val="24"/>
        </w:rPr>
      </w:pPr>
    </w:p>
    <w:p w:rsidR="00AD73A8" w:rsidRDefault="00AD73A8" w:rsidP="0094392D">
      <w:pPr>
        <w:spacing w:after="0"/>
        <w:jc w:val="center"/>
        <w:rPr>
          <w:b/>
          <w:szCs w:val="24"/>
        </w:rPr>
      </w:pPr>
      <w:r w:rsidRPr="0094392D">
        <w:rPr>
          <w:b/>
          <w:szCs w:val="24"/>
        </w:rPr>
        <w:t>RADA GMINY uchwal</w:t>
      </w:r>
      <w:r w:rsidR="0094392D" w:rsidRPr="0094392D">
        <w:rPr>
          <w:b/>
          <w:szCs w:val="24"/>
        </w:rPr>
        <w:t>a, co następuje:</w:t>
      </w:r>
    </w:p>
    <w:p w:rsidR="0094392D" w:rsidRDefault="0094392D" w:rsidP="0094392D">
      <w:pPr>
        <w:spacing w:after="0"/>
        <w:jc w:val="both"/>
        <w:rPr>
          <w:b/>
          <w:szCs w:val="24"/>
        </w:rPr>
      </w:pPr>
    </w:p>
    <w:p w:rsidR="0094392D" w:rsidRDefault="0094392D" w:rsidP="00A12B9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§ 1.</w:t>
      </w:r>
    </w:p>
    <w:p w:rsidR="0094392D" w:rsidRDefault="0094392D" w:rsidP="00A12B90">
      <w:pPr>
        <w:spacing w:after="0"/>
        <w:jc w:val="center"/>
        <w:rPr>
          <w:b/>
          <w:szCs w:val="24"/>
        </w:rPr>
      </w:pPr>
    </w:p>
    <w:p w:rsidR="0094392D" w:rsidRDefault="0094392D" w:rsidP="0094392D">
      <w:pPr>
        <w:spacing w:after="0"/>
        <w:jc w:val="both"/>
        <w:rPr>
          <w:szCs w:val="24"/>
        </w:rPr>
      </w:pPr>
      <w:r>
        <w:rPr>
          <w:szCs w:val="24"/>
        </w:rPr>
        <w:t xml:space="preserve">W Statucie Gminnego Ośrodka Pomocy Społecznej w Skarżysku Kościelnym uchwalonym Uchwałą Nr XLI/261/20149 ( </w:t>
      </w:r>
      <w:bookmarkStart w:id="0" w:name="_GoBack"/>
      <w:bookmarkEnd w:id="0"/>
      <w:r>
        <w:rPr>
          <w:szCs w:val="24"/>
        </w:rPr>
        <w:t>ze zmianami ) Rady Gminy Skarżysko Kościelne stanowiącym załącznik nr 1 do niniejszej uchwały, wprowadza się następujące zmiany:</w:t>
      </w:r>
    </w:p>
    <w:p w:rsidR="0094392D" w:rsidRDefault="0094392D" w:rsidP="0094392D">
      <w:pPr>
        <w:spacing w:after="0"/>
        <w:jc w:val="both"/>
        <w:rPr>
          <w:szCs w:val="24"/>
        </w:rPr>
      </w:pPr>
    </w:p>
    <w:p w:rsidR="0094392D" w:rsidRDefault="0094392D" w:rsidP="0094392D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W § 5 </w:t>
      </w:r>
      <w:r w:rsidR="00DE3B32">
        <w:rPr>
          <w:szCs w:val="24"/>
        </w:rPr>
        <w:t xml:space="preserve">ust 5 </w:t>
      </w:r>
      <w:r>
        <w:rPr>
          <w:szCs w:val="24"/>
        </w:rPr>
        <w:t xml:space="preserve">dopisuje się pkt </w:t>
      </w:r>
      <w:r w:rsidR="00DE3B32">
        <w:rPr>
          <w:szCs w:val="24"/>
        </w:rPr>
        <w:t>12 o treści:</w:t>
      </w:r>
    </w:p>
    <w:p w:rsidR="00DE3B32" w:rsidRDefault="00DE3B32" w:rsidP="00DE3B32">
      <w:pPr>
        <w:pStyle w:val="Akapitzlist"/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„ 12/ realizacja zadań wynikających z Rozporządzenia Rady Ministrów z dnia 30 maja 2018r. w sprawie szczegółowych warunków realizacji rządowego programu „Dobry Start” ( Dz.U.</w:t>
      </w:r>
      <w:r w:rsidR="00881B5C">
        <w:rPr>
          <w:szCs w:val="24"/>
        </w:rPr>
        <w:t xml:space="preserve"> </w:t>
      </w:r>
      <w:r>
        <w:rPr>
          <w:szCs w:val="24"/>
        </w:rPr>
        <w:t>z 2018 poz. 1061)</w:t>
      </w:r>
      <w:r w:rsidR="00A12B90">
        <w:rPr>
          <w:szCs w:val="24"/>
        </w:rPr>
        <w:t>”</w:t>
      </w:r>
    </w:p>
    <w:p w:rsidR="00DE3B32" w:rsidRDefault="00DE3B32" w:rsidP="00DE3B32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Przyjmowanie wniosków i prowadzenie postępowań w sprawach realizacji programu</w:t>
      </w:r>
      <w:r w:rsidR="00A12B90">
        <w:rPr>
          <w:szCs w:val="24"/>
        </w:rPr>
        <w:t>,</w:t>
      </w:r>
    </w:p>
    <w:p w:rsidR="00DE3B32" w:rsidRDefault="00DE3B32" w:rsidP="00DE3B32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Wydawania w tych sprawach rozstrzygnięć, w tym decyzji</w:t>
      </w:r>
      <w:r w:rsidR="00A12B90">
        <w:rPr>
          <w:szCs w:val="24"/>
        </w:rPr>
        <w:t>,</w:t>
      </w:r>
    </w:p>
    <w:p w:rsidR="00DE3B32" w:rsidRDefault="00DE3B32" w:rsidP="00DE3B32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Przekazywanie informacji</w:t>
      </w:r>
      <w:r w:rsidR="00A12B90">
        <w:rPr>
          <w:szCs w:val="24"/>
        </w:rPr>
        <w:t xml:space="preserve"> o przyznaniu świadczenia dobry start.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/>
        <w:jc w:val="both"/>
        <w:rPr>
          <w:szCs w:val="24"/>
        </w:rPr>
      </w:pPr>
    </w:p>
    <w:p w:rsidR="00A12B90" w:rsidRPr="00A12B90" w:rsidRDefault="00A12B90" w:rsidP="00A12B90">
      <w:pPr>
        <w:tabs>
          <w:tab w:val="left" w:pos="426"/>
        </w:tabs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</w:t>
      </w:r>
      <w:r w:rsidRPr="00A12B90">
        <w:rPr>
          <w:b/>
          <w:szCs w:val="24"/>
        </w:rPr>
        <w:t>§ 2.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szCs w:val="24"/>
        </w:rPr>
      </w:pPr>
      <w:r>
        <w:rPr>
          <w:szCs w:val="24"/>
        </w:rPr>
        <w:t>Wykonanie uchwały powierza się Wójtowi Gminy Skarżysko Kościelne.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szCs w:val="24"/>
        </w:rPr>
      </w:pPr>
    </w:p>
    <w:p w:rsidR="00A12B90" w:rsidRP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A12B90">
        <w:rPr>
          <w:b/>
          <w:szCs w:val="24"/>
        </w:rPr>
        <w:t>§ 3.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1080" w:hanging="108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Uchwała wchodzi w życie po upływie 14 dni od dnia ogłoszenia w Dzienniku Urzędowym Województwa Świętokrzyskiego”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both"/>
        <w:rPr>
          <w:szCs w:val="24"/>
        </w:rPr>
      </w:pPr>
    </w:p>
    <w:p w:rsidR="0013461B" w:rsidRDefault="0013461B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</w:p>
    <w:p w:rsidR="005A0BF4" w:rsidRDefault="005A0BF4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</w:p>
    <w:p w:rsidR="005A0BF4" w:rsidRDefault="005A0BF4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</w:p>
    <w:p w:rsidR="005A0BF4" w:rsidRDefault="005A0BF4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  <w:r w:rsidRPr="00A12B90">
        <w:rPr>
          <w:b/>
          <w:szCs w:val="24"/>
        </w:rPr>
        <w:lastRenderedPageBreak/>
        <w:t>Uzasadnienie</w:t>
      </w:r>
    </w:p>
    <w:p w:rsidR="00A12B90" w:rsidRDefault="00A12B90" w:rsidP="00A12B90">
      <w:pPr>
        <w:pStyle w:val="Akapitzlist"/>
        <w:tabs>
          <w:tab w:val="left" w:pos="426"/>
        </w:tabs>
        <w:spacing w:after="0"/>
        <w:ind w:left="0"/>
        <w:jc w:val="center"/>
        <w:rPr>
          <w:b/>
          <w:szCs w:val="24"/>
        </w:rPr>
      </w:pPr>
    </w:p>
    <w:p w:rsidR="00A12B90" w:rsidRPr="00A12B90" w:rsidRDefault="00A12B90" w:rsidP="00522396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Z dniem 1 czerwca 2018 r. Gminny Ośrodek Pomocy Społecznej w Skarżysku Kościelnym będzie realizował zadanie </w:t>
      </w:r>
      <w:r w:rsidR="00522396">
        <w:rPr>
          <w:szCs w:val="24"/>
        </w:rPr>
        <w:t xml:space="preserve">wynikające z Rozporządzenia Rady Ministrów z dnia 30 maja 2018r w sprawie szczegółowych warunków realizacji rządowego programu „Dobry Start”                          ( Dz.U. z 2018, poz. 1061 ). W związku z powyższym należy wprowadzić zmiany do Statutu Gminnego Ośrodka Pomocy Społecznej w Skarżysku Kościelnym. Wobec powyższego podjęcie uchwały jest konieczne. </w:t>
      </w:r>
    </w:p>
    <w:p w:rsidR="00AD73A8" w:rsidRPr="0094392D" w:rsidRDefault="00AD73A8" w:rsidP="0094392D">
      <w:pPr>
        <w:spacing w:after="0"/>
        <w:jc w:val="center"/>
        <w:rPr>
          <w:b/>
          <w:sz w:val="28"/>
          <w:szCs w:val="28"/>
        </w:rPr>
      </w:pPr>
    </w:p>
    <w:sectPr w:rsidR="00AD73A8" w:rsidRPr="0094392D" w:rsidSect="00EE75A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D1C"/>
    <w:multiLevelType w:val="hybridMultilevel"/>
    <w:tmpl w:val="89FE4090"/>
    <w:lvl w:ilvl="0" w:tplc="F326A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00229"/>
    <w:multiLevelType w:val="hybridMultilevel"/>
    <w:tmpl w:val="8AA6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13461B"/>
    <w:rsid w:val="003962D2"/>
    <w:rsid w:val="00522396"/>
    <w:rsid w:val="005A0BF4"/>
    <w:rsid w:val="00881B5C"/>
    <w:rsid w:val="0094392D"/>
    <w:rsid w:val="00A12B90"/>
    <w:rsid w:val="00AD73A8"/>
    <w:rsid w:val="00DE3B32"/>
    <w:rsid w:val="00E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Gula</dc:creator>
  <cp:keywords/>
  <dc:description/>
  <cp:lastModifiedBy>Anna Pocheć</cp:lastModifiedBy>
  <cp:revision>7</cp:revision>
  <cp:lastPrinted>2018-06-26T07:27:00Z</cp:lastPrinted>
  <dcterms:created xsi:type="dcterms:W3CDTF">2018-06-04T08:30:00Z</dcterms:created>
  <dcterms:modified xsi:type="dcterms:W3CDTF">2018-06-26T09:14:00Z</dcterms:modified>
</cp:coreProperties>
</file>