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9C" w:rsidRPr="005B017B" w:rsidRDefault="00902004">
      <w:pPr>
        <w:spacing w:after="0" w:line="259" w:lineRule="auto"/>
        <w:ind w:left="0" w:right="0" w:firstLine="0"/>
        <w:jc w:val="right"/>
        <w:rPr>
          <w:rFonts w:ascii="Times New Roman" w:hAnsi="Times New Roman" w:cs="Times New Roman"/>
        </w:rPr>
      </w:pPr>
      <w:r w:rsidRPr="005B017B">
        <w:rPr>
          <w:rFonts w:ascii="Times New Roman" w:hAnsi="Times New Roman" w:cs="Times New Roman"/>
          <w:b/>
          <w:i/>
        </w:rPr>
        <w:t xml:space="preserve"> </w:t>
      </w:r>
    </w:p>
    <w:p w:rsidR="005B017B" w:rsidRPr="005B017B" w:rsidRDefault="005B017B" w:rsidP="005B017B">
      <w:pPr>
        <w:spacing w:after="0" w:line="240" w:lineRule="auto"/>
        <w:ind w:left="2124" w:right="0" w:firstLine="708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B017B">
        <w:rPr>
          <w:rFonts w:ascii="Times New Roman" w:eastAsia="Times New Roman" w:hAnsi="Times New Roman" w:cs="Times New Roman"/>
          <w:b/>
          <w:color w:val="auto"/>
          <w:szCs w:val="24"/>
        </w:rPr>
        <w:t xml:space="preserve">UCHWAŁA NR  </w:t>
      </w:r>
      <w:r w:rsidR="005034F8">
        <w:rPr>
          <w:rFonts w:ascii="Times New Roman" w:eastAsia="Times New Roman" w:hAnsi="Times New Roman" w:cs="Times New Roman"/>
          <w:b/>
          <w:color w:val="auto"/>
          <w:szCs w:val="24"/>
        </w:rPr>
        <w:t>XXXII</w:t>
      </w:r>
      <w:r w:rsidR="002F3D08">
        <w:rPr>
          <w:rFonts w:ascii="Times New Roman" w:eastAsia="Times New Roman" w:hAnsi="Times New Roman" w:cs="Times New Roman"/>
          <w:b/>
          <w:color w:val="auto"/>
          <w:szCs w:val="24"/>
        </w:rPr>
        <w:t>/202</w:t>
      </w:r>
      <w:r w:rsidRPr="005B017B">
        <w:rPr>
          <w:rFonts w:ascii="Times New Roman" w:eastAsia="Times New Roman" w:hAnsi="Times New Roman" w:cs="Times New Roman"/>
          <w:b/>
          <w:color w:val="auto"/>
          <w:szCs w:val="24"/>
        </w:rPr>
        <w:t>/2017</w:t>
      </w:r>
    </w:p>
    <w:p w:rsidR="005B017B" w:rsidRPr="005B017B" w:rsidRDefault="005B017B" w:rsidP="005B017B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B017B">
        <w:rPr>
          <w:rFonts w:ascii="Times New Roman" w:eastAsia="Times New Roman" w:hAnsi="Times New Roman" w:cs="Times New Roman"/>
          <w:b/>
          <w:color w:val="auto"/>
          <w:szCs w:val="24"/>
        </w:rPr>
        <w:t>RADY GMINY SKARŻYSKO KOŚCIELNE</w:t>
      </w:r>
    </w:p>
    <w:p w:rsidR="005B017B" w:rsidRDefault="005B017B" w:rsidP="005B017B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B017B">
        <w:rPr>
          <w:rFonts w:ascii="Times New Roman" w:eastAsia="Times New Roman" w:hAnsi="Times New Roman" w:cs="Times New Roman"/>
          <w:b/>
          <w:color w:val="auto"/>
          <w:szCs w:val="24"/>
        </w:rPr>
        <w:t xml:space="preserve">z dnia 28 września 2017r. </w:t>
      </w:r>
    </w:p>
    <w:p w:rsidR="002F3D08" w:rsidRPr="005B017B" w:rsidRDefault="002F3D08" w:rsidP="005B017B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60089C" w:rsidRPr="005B017B" w:rsidRDefault="0090200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5B017B">
        <w:rPr>
          <w:rFonts w:ascii="Times New Roman" w:hAnsi="Times New Roman" w:cs="Times New Roman"/>
        </w:rPr>
        <w:t xml:space="preserve"> </w:t>
      </w:r>
    </w:p>
    <w:p w:rsidR="0060089C" w:rsidRDefault="00902004" w:rsidP="00BC63C5">
      <w:pPr>
        <w:spacing w:after="160" w:line="259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r w:rsidRPr="00BD6AD7">
        <w:rPr>
          <w:rFonts w:ascii="Times New Roman" w:hAnsi="Times New Roman" w:cs="Times New Roman"/>
          <w:b/>
          <w:color w:val="auto"/>
        </w:rPr>
        <w:t>w sprawie</w:t>
      </w:r>
      <w:r w:rsidR="005B017B" w:rsidRPr="00BD6AD7">
        <w:rPr>
          <w:rFonts w:ascii="Times New Roman" w:hAnsi="Times New Roman" w:cs="Times New Roman"/>
          <w:b/>
          <w:color w:val="auto"/>
        </w:rPr>
        <w:t>:</w:t>
      </w:r>
      <w:r w:rsidRPr="00BD6AD7">
        <w:rPr>
          <w:rFonts w:ascii="Times New Roman" w:hAnsi="Times New Roman" w:cs="Times New Roman"/>
          <w:b/>
          <w:color w:val="auto"/>
        </w:rPr>
        <w:t xml:space="preserve"> wyrażenia zgody na zawarcie</w:t>
      </w:r>
      <w:r w:rsidR="00BC63C5" w:rsidRPr="00BD6AD7">
        <w:rPr>
          <w:rFonts w:ascii="Times New Roman" w:hAnsi="Times New Roman" w:cs="Times New Roman"/>
          <w:b/>
          <w:color w:val="auto"/>
        </w:rPr>
        <w:t xml:space="preserve"> </w:t>
      </w:r>
      <w:r w:rsidR="00BD6AD7" w:rsidRPr="00BD6AD7">
        <w:rPr>
          <w:rFonts w:ascii="Times New Roman" w:hAnsi="Times New Roman" w:cs="Times New Roman"/>
          <w:b/>
          <w:color w:val="auto"/>
        </w:rPr>
        <w:t>umowy partnerskiej</w:t>
      </w:r>
      <w:r w:rsidRPr="00BD6AD7">
        <w:rPr>
          <w:rFonts w:ascii="Times New Roman" w:hAnsi="Times New Roman" w:cs="Times New Roman"/>
          <w:b/>
          <w:color w:val="auto"/>
        </w:rPr>
        <w:t xml:space="preserve"> oraz wspólną realizację </w:t>
      </w:r>
      <w:r w:rsidR="005034F8">
        <w:rPr>
          <w:rFonts w:ascii="Times New Roman" w:hAnsi="Times New Roman" w:cs="Times New Roman"/>
          <w:b/>
          <w:color w:val="auto"/>
        </w:rPr>
        <w:br/>
      </w:r>
      <w:r w:rsidRPr="00BD6AD7">
        <w:rPr>
          <w:rFonts w:ascii="Times New Roman" w:hAnsi="Times New Roman" w:cs="Times New Roman"/>
          <w:b/>
          <w:color w:val="auto"/>
        </w:rPr>
        <w:t xml:space="preserve">z Gminami: </w:t>
      </w:r>
      <w:r w:rsidR="00BC63C5" w:rsidRPr="00BD6AD7">
        <w:rPr>
          <w:rFonts w:ascii="Times New Roman" w:hAnsi="Times New Roman" w:cs="Times New Roman"/>
          <w:b/>
          <w:color w:val="auto"/>
        </w:rPr>
        <w:t>Łączna i Bliżyn</w:t>
      </w:r>
      <w:r w:rsidRPr="00BD6AD7">
        <w:rPr>
          <w:rFonts w:ascii="Times New Roman" w:hAnsi="Times New Roman" w:cs="Times New Roman"/>
          <w:b/>
          <w:color w:val="auto"/>
        </w:rPr>
        <w:t xml:space="preserve"> projektu pn. </w:t>
      </w:r>
      <w:r w:rsidR="00A31B17" w:rsidRPr="00BD6AD7">
        <w:rPr>
          <w:rFonts w:ascii="Times New Roman" w:eastAsiaTheme="majorEastAsia" w:hAnsi="Times New Roman" w:cs="Times New Roman"/>
          <w:b/>
          <w:bCs/>
          <w:caps/>
          <w:color w:val="auto"/>
          <w:kern w:val="24"/>
          <w:szCs w:val="24"/>
        </w:rPr>
        <w:t>„</w:t>
      </w:r>
      <w:r w:rsidR="00BC63C5" w:rsidRPr="00BD6AD7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Eko-energia w gminach Łączna Bliżyn </w:t>
      </w:r>
      <w:r w:rsidR="005034F8">
        <w:rPr>
          <w:rFonts w:ascii="Times New Roman" w:eastAsia="Times New Roman" w:hAnsi="Times New Roman" w:cs="Times New Roman"/>
          <w:b/>
          <w:bCs/>
          <w:color w:val="auto"/>
          <w:szCs w:val="24"/>
        </w:rPr>
        <w:br/>
      </w:r>
      <w:r w:rsidR="00BC63C5" w:rsidRPr="00BD6AD7">
        <w:rPr>
          <w:rFonts w:ascii="Times New Roman" w:eastAsia="Times New Roman" w:hAnsi="Times New Roman" w:cs="Times New Roman"/>
          <w:b/>
          <w:bCs/>
          <w:color w:val="auto"/>
          <w:szCs w:val="24"/>
        </w:rPr>
        <w:t>i Skarżysko Kościelne"</w:t>
      </w:r>
      <w:r w:rsidRPr="00BD6AD7">
        <w:rPr>
          <w:rFonts w:ascii="Times New Roman" w:hAnsi="Times New Roman" w:cs="Times New Roman"/>
          <w:b/>
          <w:color w:val="auto"/>
        </w:rPr>
        <w:t xml:space="preserve"> </w:t>
      </w:r>
      <w:r w:rsidR="00A31B17" w:rsidRPr="00BD6AD7">
        <w:rPr>
          <w:rFonts w:ascii="Times New Roman" w:hAnsi="Times New Roman" w:cs="Times New Roman"/>
          <w:b/>
          <w:color w:val="auto"/>
        </w:rPr>
        <w:t>Partnerstwo gmi</w:t>
      </w:r>
      <w:r w:rsidR="002F0583" w:rsidRPr="00BD6AD7">
        <w:rPr>
          <w:rFonts w:ascii="Times New Roman" w:hAnsi="Times New Roman" w:cs="Times New Roman"/>
          <w:b/>
          <w:color w:val="auto"/>
        </w:rPr>
        <w:t>n</w:t>
      </w:r>
      <w:r w:rsidR="00BC63C5" w:rsidRPr="00BD6AD7">
        <w:rPr>
          <w:rFonts w:ascii="Times New Roman" w:hAnsi="Times New Roman" w:cs="Times New Roman"/>
          <w:b/>
          <w:color w:val="auto"/>
        </w:rPr>
        <w:t xml:space="preserve"> </w:t>
      </w:r>
      <w:r w:rsidR="00BC63C5" w:rsidRPr="00BD6AD7">
        <w:rPr>
          <w:rFonts w:ascii="Times New Roman" w:eastAsia="Times New Roman" w:hAnsi="Times New Roman" w:cs="Times New Roman"/>
          <w:b/>
          <w:bCs/>
          <w:color w:val="auto"/>
          <w:szCs w:val="24"/>
        </w:rPr>
        <w:t>Łączna Bliżyn i Skarżysko Kościelne</w:t>
      </w:r>
    </w:p>
    <w:p w:rsidR="002F3D08" w:rsidRPr="00BD6AD7" w:rsidRDefault="002F3D08" w:rsidP="00BC63C5">
      <w:pPr>
        <w:spacing w:after="160" w:line="259" w:lineRule="auto"/>
        <w:ind w:left="0" w:firstLine="0"/>
        <w:contextualSpacing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60089C" w:rsidRPr="005B017B" w:rsidRDefault="0090200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5B017B">
        <w:rPr>
          <w:rFonts w:ascii="Times New Roman" w:hAnsi="Times New Roman" w:cs="Times New Roman"/>
        </w:rPr>
        <w:t xml:space="preserve"> </w:t>
      </w:r>
    </w:p>
    <w:p w:rsidR="005B017B" w:rsidRPr="005B017B" w:rsidRDefault="00902004" w:rsidP="00962832">
      <w:pPr>
        <w:spacing w:after="0" w:line="260" w:lineRule="auto"/>
        <w:rPr>
          <w:rFonts w:ascii="Times New Roman" w:hAnsi="Times New Roman" w:cs="Times New Roman"/>
        </w:rPr>
      </w:pPr>
      <w:r w:rsidRPr="005B017B">
        <w:rPr>
          <w:rFonts w:ascii="Times New Roman" w:hAnsi="Times New Roman" w:cs="Times New Roman"/>
        </w:rPr>
        <w:t>Na podstawie art. 10, art. 18 ust. 2 pkt 12, art. 74</w:t>
      </w:r>
      <w:r w:rsidR="00962832" w:rsidRPr="005B017B">
        <w:rPr>
          <w:rFonts w:ascii="Times New Roman" w:hAnsi="Times New Roman" w:cs="Times New Roman"/>
        </w:rPr>
        <w:t xml:space="preserve"> ustawy z dnia 8 marca 1990 r. </w:t>
      </w:r>
      <w:r w:rsidR="005034F8">
        <w:rPr>
          <w:rFonts w:ascii="Times New Roman" w:hAnsi="Times New Roman" w:cs="Times New Roman"/>
        </w:rPr>
        <w:br/>
      </w:r>
      <w:r w:rsidRPr="005B017B">
        <w:rPr>
          <w:rFonts w:ascii="Times New Roman" w:hAnsi="Times New Roman" w:cs="Times New Roman"/>
        </w:rPr>
        <w:t>o samorządzie gmin</w:t>
      </w:r>
      <w:r w:rsidR="005B017B" w:rsidRPr="005B017B">
        <w:rPr>
          <w:rFonts w:ascii="Times New Roman" w:hAnsi="Times New Roman" w:cs="Times New Roman"/>
        </w:rPr>
        <w:t>nym (</w:t>
      </w:r>
      <w:proofErr w:type="spellStart"/>
      <w:r w:rsidR="005034F8">
        <w:rPr>
          <w:rFonts w:ascii="Times New Roman" w:hAnsi="Times New Roman" w:cs="Times New Roman"/>
        </w:rPr>
        <w:t>t.j</w:t>
      </w:r>
      <w:proofErr w:type="spellEnd"/>
      <w:r w:rsidR="005034F8">
        <w:rPr>
          <w:rFonts w:ascii="Times New Roman" w:hAnsi="Times New Roman" w:cs="Times New Roman"/>
        </w:rPr>
        <w:t xml:space="preserve">. </w:t>
      </w:r>
      <w:r w:rsidR="005B017B" w:rsidRPr="005B017B">
        <w:rPr>
          <w:rFonts w:ascii="Times New Roman" w:hAnsi="Times New Roman" w:cs="Times New Roman"/>
        </w:rPr>
        <w:t>Dz. U. z 2016 r. poz. 446</w:t>
      </w:r>
      <w:r w:rsidR="005034F8">
        <w:rPr>
          <w:rFonts w:ascii="Times New Roman" w:hAnsi="Times New Roman" w:cs="Times New Roman"/>
        </w:rPr>
        <w:t xml:space="preserve"> ze zm.</w:t>
      </w:r>
      <w:r w:rsidR="005B017B" w:rsidRPr="005B017B">
        <w:rPr>
          <w:rFonts w:ascii="Times New Roman" w:hAnsi="Times New Roman" w:cs="Times New Roman"/>
        </w:rPr>
        <w:t>)</w:t>
      </w:r>
    </w:p>
    <w:p w:rsidR="005B017B" w:rsidRPr="005B017B" w:rsidRDefault="005B017B" w:rsidP="00962832">
      <w:pPr>
        <w:spacing w:after="0" w:line="260" w:lineRule="auto"/>
        <w:rPr>
          <w:rFonts w:ascii="Times New Roman" w:hAnsi="Times New Roman" w:cs="Times New Roman"/>
        </w:rPr>
      </w:pPr>
    </w:p>
    <w:p w:rsidR="005B017B" w:rsidRPr="005B017B" w:rsidRDefault="005B017B" w:rsidP="00962832">
      <w:pPr>
        <w:spacing w:after="0" w:line="260" w:lineRule="auto"/>
        <w:rPr>
          <w:rFonts w:ascii="Times New Roman" w:hAnsi="Times New Roman" w:cs="Times New Roman"/>
        </w:rPr>
      </w:pPr>
    </w:p>
    <w:p w:rsidR="0060089C" w:rsidRPr="005B017B" w:rsidRDefault="005034F8" w:rsidP="005B017B">
      <w:pPr>
        <w:spacing w:after="0" w:line="260" w:lineRule="auto"/>
        <w:jc w:val="center"/>
        <w:rPr>
          <w:rFonts w:ascii="Times New Roman" w:hAnsi="Times New Roman" w:cs="Times New Roman"/>
        </w:rPr>
      </w:pPr>
      <w:r w:rsidRPr="005B017B">
        <w:rPr>
          <w:rFonts w:ascii="Times New Roman" w:hAnsi="Times New Roman" w:cs="Times New Roman"/>
          <w:b/>
        </w:rPr>
        <w:t xml:space="preserve">RADA GMINY </w:t>
      </w:r>
      <w:r w:rsidR="00902004" w:rsidRPr="005B017B">
        <w:rPr>
          <w:rFonts w:ascii="Times New Roman" w:hAnsi="Times New Roman" w:cs="Times New Roman"/>
          <w:b/>
        </w:rPr>
        <w:t>uchwala, co następuje</w:t>
      </w:r>
      <w:r w:rsidR="00902004" w:rsidRPr="005B017B">
        <w:rPr>
          <w:rFonts w:ascii="Times New Roman" w:hAnsi="Times New Roman" w:cs="Times New Roman"/>
        </w:rPr>
        <w:t>:</w:t>
      </w:r>
    </w:p>
    <w:p w:rsidR="0060089C" w:rsidRPr="005B017B" w:rsidRDefault="0090200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5B017B">
        <w:rPr>
          <w:rFonts w:ascii="Times New Roman" w:hAnsi="Times New Roman" w:cs="Times New Roman"/>
          <w:b/>
        </w:rPr>
        <w:t xml:space="preserve"> </w:t>
      </w:r>
    </w:p>
    <w:p w:rsidR="00BB3739" w:rsidRDefault="005034F8" w:rsidP="00BB3739">
      <w:pPr>
        <w:ind w:left="-5" w:right="3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5B017B" w:rsidRPr="005B017B" w:rsidRDefault="005B017B" w:rsidP="00BB3739">
      <w:pPr>
        <w:ind w:left="-5" w:right="37"/>
        <w:jc w:val="center"/>
        <w:rPr>
          <w:rFonts w:ascii="Times New Roman" w:hAnsi="Times New Roman" w:cs="Times New Roman"/>
          <w:b/>
        </w:rPr>
      </w:pPr>
    </w:p>
    <w:p w:rsidR="0060089C" w:rsidRPr="005B017B" w:rsidRDefault="00902004" w:rsidP="009C0B54">
      <w:pPr>
        <w:ind w:left="-5" w:right="37"/>
        <w:rPr>
          <w:rFonts w:ascii="Times New Roman" w:hAnsi="Times New Roman" w:cs="Times New Roman"/>
        </w:rPr>
      </w:pPr>
      <w:r w:rsidRPr="005B017B">
        <w:rPr>
          <w:rFonts w:ascii="Times New Roman" w:hAnsi="Times New Roman" w:cs="Times New Roman"/>
        </w:rPr>
        <w:t xml:space="preserve">Wyraża się zgodę </w:t>
      </w:r>
      <w:r w:rsidR="00962832" w:rsidRPr="005B017B">
        <w:rPr>
          <w:rFonts w:ascii="Times New Roman" w:hAnsi="Times New Roman" w:cs="Times New Roman"/>
        </w:rPr>
        <w:t xml:space="preserve">na </w:t>
      </w:r>
      <w:r w:rsidRPr="005B017B">
        <w:rPr>
          <w:rFonts w:ascii="Times New Roman" w:hAnsi="Times New Roman" w:cs="Times New Roman"/>
        </w:rPr>
        <w:t xml:space="preserve">zawarcie </w:t>
      </w:r>
      <w:r w:rsidR="00BD6AD7">
        <w:rPr>
          <w:rFonts w:ascii="Times New Roman" w:hAnsi="Times New Roman" w:cs="Times New Roman"/>
        </w:rPr>
        <w:t>u</w:t>
      </w:r>
      <w:r w:rsidR="00BC63C5" w:rsidRPr="005B017B">
        <w:rPr>
          <w:rFonts w:ascii="Times New Roman" w:hAnsi="Times New Roman" w:cs="Times New Roman"/>
          <w:b/>
        </w:rPr>
        <w:t xml:space="preserve">mowy partnerskiej  </w:t>
      </w:r>
      <w:r w:rsidRPr="005B017B">
        <w:rPr>
          <w:rFonts w:ascii="Times New Roman" w:hAnsi="Times New Roman" w:cs="Times New Roman"/>
        </w:rPr>
        <w:t>z Gminami</w:t>
      </w:r>
      <w:r w:rsidR="00BC63C5" w:rsidRPr="005B017B">
        <w:rPr>
          <w:rFonts w:ascii="Times New Roman" w:hAnsi="Times New Roman" w:cs="Times New Roman"/>
          <w:b/>
        </w:rPr>
        <w:t xml:space="preserve"> Łączna i Bliżyn</w:t>
      </w:r>
      <w:r w:rsidR="00A31B17" w:rsidRPr="005B017B">
        <w:rPr>
          <w:rFonts w:ascii="Times New Roman" w:hAnsi="Times New Roman" w:cs="Times New Roman"/>
        </w:rPr>
        <w:t xml:space="preserve"> </w:t>
      </w:r>
      <w:r w:rsidRPr="005B017B">
        <w:rPr>
          <w:rFonts w:ascii="Times New Roman" w:hAnsi="Times New Roman" w:cs="Times New Roman"/>
        </w:rPr>
        <w:t xml:space="preserve"> </w:t>
      </w:r>
      <w:r w:rsidR="00D9607A" w:rsidRPr="005B017B">
        <w:rPr>
          <w:rFonts w:ascii="Times New Roman" w:hAnsi="Times New Roman" w:cs="Times New Roman"/>
        </w:rPr>
        <w:t>na</w:t>
      </w:r>
      <w:r w:rsidRPr="005B017B">
        <w:rPr>
          <w:rFonts w:ascii="Times New Roman" w:hAnsi="Times New Roman" w:cs="Times New Roman"/>
        </w:rPr>
        <w:t xml:space="preserve"> </w:t>
      </w:r>
      <w:r w:rsidR="00201BA2" w:rsidRPr="005B017B">
        <w:rPr>
          <w:rFonts w:ascii="Times New Roman" w:hAnsi="Times New Roman" w:cs="Times New Roman"/>
        </w:rPr>
        <w:t>wspóln</w:t>
      </w:r>
      <w:r w:rsidR="00D9607A" w:rsidRPr="005B017B">
        <w:rPr>
          <w:rFonts w:ascii="Times New Roman" w:hAnsi="Times New Roman" w:cs="Times New Roman"/>
        </w:rPr>
        <w:t xml:space="preserve">ą realizację </w:t>
      </w:r>
      <w:r w:rsidR="00201BA2" w:rsidRPr="005B017B">
        <w:rPr>
          <w:rFonts w:ascii="Times New Roman" w:hAnsi="Times New Roman" w:cs="Times New Roman"/>
        </w:rPr>
        <w:t xml:space="preserve">przedsięwzięcia montażu instalacji OZE na obiektach prywatnych </w:t>
      </w:r>
      <w:r w:rsidR="0084266F" w:rsidRPr="005B017B">
        <w:rPr>
          <w:rFonts w:ascii="Times New Roman" w:hAnsi="Times New Roman" w:cs="Times New Roman"/>
        </w:rPr>
        <w:t xml:space="preserve"> </w:t>
      </w:r>
      <w:r w:rsidR="00201BA2" w:rsidRPr="005B017B">
        <w:rPr>
          <w:rFonts w:ascii="Times New Roman" w:hAnsi="Times New Roman" w:cs="Times New Roman"/>
        </w:rPr>
        <w:t xml:space="preserve"> współfinansowanego ze środków EFRR w ramach </w:t>
      </w:r>
      <w:r w:rsidRPr="005B017B">
        <w:rPr>
          <w:rFonts w:ascii="Times New Roman" w:hAnsi="Times New Roman" w:cs="Times New Roman"/>
        </w:rPr>
        <w:t xml:space="preserve">Regionalnego Programu Operacyjnego Województwa </w:t>
      </w:r>
      <w:r w:rsidR="009C0B54" w:rsidRPr="005B017B">
        <w:rPr>
          <w:rFonts w:ascii="Times New Roman" w:hAnsi="Times New Roman" w:cs="Times New Roman"/>
        </w:rPr>
        <w:t>Świętokrzyskiego</w:t>
      </w:r>
      <w:r w:rsidR="00262AE9" w:rsidRPr="005B017B">
        <w:rPr>
          <w:rFonts w:ascii="Times New Roman" w:hAnsi="Times New Roman" w:cs="Times New Roman"/>
        </w:rPr>
        <w:t xml:space="preserve"> </w:t>
      </w:r>
      <w:r w:rsidRPr="005B017B">
        <w:rPr>
          <w:rFonts w:ascii="Times New Roman" w:hAnsi="Times New Roman" w:cs="Times New Roman"/>
        </w:rPr>
        <w:t xml:space="preserve"> RPO W</w:t>
      </w:r>
      <w:r w:rsidR="00262AE9" w:rsidRPr="005B017B">
        <w:rPr>
          <w:rFonts w:ascii="Times New Roman" w:hAnsi="Times New Roman" w:cs="Times New Roman"/>
        </w:rPr>
        <w:t>P</w:t>
      </w:r>
      <w:r w:rsidRPr="005B017B">
        <w:rPr>
          <w:rFonts w:ascii="Times New Roman" w:hAnsi="Times New Roman" w:cs="Times New Roman"/>
        </w:rPr>
        <w:t xml:space="preserve"> 2014-2020 </w:t>
      </w:r>
      <w:r w:rsidR="009C0B54" w:rsidRPr="005B017B">
        <w:rPr>
          <w:rFonts w:ascii="Times New Roman" w:hAnsi="Times New Roman" w:cs="Times New Roman"/>
        </w:rPr>
        <w:t xml:space="preserve">OŚ PRIORYTETOWA 3 EFEKTYWNA I ZIELONA ENERGIA Działania 3.1 Wytwarzanie i dystrybucja energii pochodzącej ze źródeł odnawialnych     </w:t>
      </w:r>
    </w:p>
    <w:p w:rsidR="005034F8" w:rsidRDefault="005034F8" w:rsidP="00BB3739">
      <w:pPr>
        <w:spacing w:after="219" w:line="259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BB3739" w:rsidRPr="005B017B" w:rsidRDefault="005034F8" w:rsidP="00BB3739">
      <w:pPr>
        <w:spacing w:after="219" w:line="259" w:lineRule="auto"/>
        <w:ind w:left="0"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60089C" w:rsidRPr="005B017B" w:rsidRDefault="00BB3739" w:rsidP="00BB3739">
      <w:pPr>
        <w:spacing w:after="219" w:line="259" w:lineRule="auto"/>
        <w:ind w:left="0" w:right="0" w:firstLine="0"/>
        <w:rPr>
          <w:rFonts w:ascii="Times New Roman" w:hAnsi="Times New Roman" w:cs="Times New Roman"/>
        </w:rPr>
      </w:pPr>
      <w:r w:rsidRPr="005B017B">
        <w:rPr>
          <w:rFonts w:ascii="Times New Roman" w:hAnsi="Times New Roman" w:cs="Times New Roman"/>
        </w:rPr>
        <w:t xml:space="preserve">Zasady współpracy oraz prawa i obowiązki Partnerów w celu realizacji przedsięwzięcia, </w:t>
      </w:r>
      <w:r w:rsidR="005034F8">
        <w:rPr>
          <w:rFonts w:ascii="Times New Roman" w:hAnsi="Times New Roman" w:cs="Times New Roman"/>
        </w:rPr>
        <w:br/>
      </w:r>
      <w:r w:rsidRPr="005B017B">
        <w:rPr>
          <w:rFonts w:ascii="Times New Roman" w:hAnsi="Times New Roman" w:cs="Times New Roman"/>
        </w:rPr>
        <w:t>o którym mowa w § 1 zostaną uregulowane w odrębnej Umowie</w:t>
      </w:r>
      <w:r w:rsidR="00902004" w:rsidRPr="005B017B">
        <w:rPr>
          <w:rFonts w:ascii="Times New Roman" w:hAnsi="Times New Roman" w:cs="Times New Roman"/>
        </w:rPr>
        <w:t>, zawart</w:t>
      </w:r>
      <w:r w:rsidRPr="005B017B">
        <w:rPr>
          <w:rFonts w:ascii="Times New Roman" w:hAnsi="Times New Roman" w:cs="Times New Roman"/>
        </w:rPr>
        <w:t>ej</w:t>
      </w:r>
      <w:r w:rsidR="00902004" w:rsidRPr="005B017B">
        <w:rPr>
          <w:rFonts w:ascii="Times New Roman" w:hAnsi="Times New Roman" w:cs="Times New Roman"/>
        </w:rPr>
        <w:t xml:space="preserve"> pomiędzy Wójtem </w:t>
      </w:r>
      <w:r w:rsidR="009F4654" w:rsidRPr="005B017B">
        <w:rPr>
          <w:rFonts w:ascii="Times New Roman" w:hAnsi="Times New Roman" w:cs="Times New Roman"/>
        </w:rPr>
        <w:t xml:space="preserve">Gminy </w:t>
      </w:r>
      <w:r w:rsidR="00BC63C5" w:rsidRPr="005B017B">
        <w:rPr>
          <w:rFonts w:ascii="Times New Roman" w:hAnsi="Times New Roman" w:cs="Times New Roman"/>
          <w:b/>
        </w:rPr>
        <w:t>Łączna i Bliżyn</w:t>
      </w:r>
    </w:p>
    <w:p w:rsidR="00BB3739" w:rsidRDefault="005034F8" w:rsidP="005034F8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5B017B" w:rsidRPr="005B017B" w:rsidRDefault="005B017B" w:rsidP="00BB3739">
      <w:pPr>
        <w:ind w:left="-5" w:right="37"/>
        <w:jc w:val="center"/>
        <w:rPr>
          <w:rFonts w:ascii="Times New Roman" w:hAnsi="Times New Roman" w:cs="Times New Roman"/>
          <w:b/>
        </w:rPr>
      </w:pPr>
    </w:p>
    <w:p w:rsidR="0060089C" w:rsidRPr="005B017B" w:rsidRDefault="00902004">
      <w:pPr>
        <w:ind w:left="-5" w:right="37"/>
        <w:rPr>
          <w:rFonts w:ascii="Times New Roman" w:hAnsi="Times New Roman" w:cs="Times New Roman"/>
        </w:rPr>
      </w:pPr>
      <w:r w:rsidRPr="005B017B">
        <w:rPr>
          <w:rFonts w:ascii="Times New Roman" w:hAnsi="Times New Roman" w:cs="Times New Roman"/>
        </w:rPr>
        <w:t xml:space="preserve">Wykonanie uchwały powierza się Wójtowi Gminy </w:t>
      </w:r>
      <w:r w:rsidR="00BC63C5" w:rsidRPr="00A16DAB">
        <w:rPr>
          <w:rFonts w:ascii="Times New Roman" w:hAnsi="Times New Roman" w:cs="Times New Roman"/>
        </w:rPr>
        <w:t>Skarżysko Kościelne</w:t>
      </w:r>
      <w:r w:rsidR="005034F8">
        <w:rPr>
          <w:rFonts w:ascii="Times New Roman" w:hAnsi="Times New Roman" w:cs="Times New Roman"/>
        </w:rPr>
        <w:t>.</w:t>
      </w:r>
      <w:r w:rsidRPr="005B017B">
        <w:rPr>
          <w:rFonts w:ascii="Times New Roman" w:hAnsi="Times New Roman" w:cs="Times New Roman"/>
        </w:rPr>
        <w:t xml:space="preserve"> </w:t>
      </w:r>
    </w:p>
    <w:p w:rsidR="0060089C" w:rsidRPr="005B017B" w:rsidRDefault="0060089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BB3739" w:rsidRDefault="00902004" w:rsidP="00BB3739">
      <w:pPr>
        <w:ind w:left="-5" w:right="37"/>
        <w:jc w:val="center"/>
        <w:rPr>
          <w:rFonts w:ascii="Times New Roman" w:hAnsi="Times New Roman" w:cs="Times New Roman"/>
          <w:b/>
        </w:rPr>
      </w:pPr>
      <w:r w:rsidRPr="005B017B">
        <w:rPr>
          <w:rFonts w:ascii="Times New Roman" w:hAnsi="Times New Roman" w:cs="Times New Roman"/>
          <w:b/>
        </w:rPr>
        <w:t xml:space="preserve">§ </w:t>
      </w:r>
      <w:r w:rsidR="00A31B17" w:rsidRPr="005B017B">
        <w:rPr>
          <w:rFonts w:ascii="Times New Roman" w:hAnsi="Times New Roman" w:cs="Times New Roman"/>
          <w:b/>
        </w:rPr>
        <w:t>4</w:t>
      </w:r>
    </w:p>
    <w:p w:rsidR="005B017B" w:rsidRPr="005B017B" w:rsidRDefault="005B017B" w:rsidP="00BB3739">
      <w:pPr>
        <w:ind w:left="-5" w:right="37"/>
        <w:jc w:val="center"/>
        <w:rPr>
          <w:rFonts w:ascii="Times New Roman" w:hAnsi="Times New Roman" w:cs="Times New Roman"/>
          <w:b/>
        </w:rPr>
      </w:pPr>
    </w:p>
    <w:p w:rsidR="0060089C" w:rsidRPr="005B017B" w:rsidRDefault="00902004">
      <w:pPr>
        <w:ind w:left="-5" w:right="37"/>
        <w:rPr>
          <w:rFonts w:ascii="Times New Roman" w:hAnsi="Times New Roman" w:cs="Times New Roman"/>
        </w:rPr>
      </w:pPr>
      <w:r w:rsidRPr="005B017B">
        <w:rPr>
          <w:rFonts w:ascii="Times New Roman" w:hAnsi="Times New Roman" w:cs="Times New Roman"/>
          <w:b/>
        </w:rPr>
        <w:t xml:space="preserve"> </w:t>
      </w:r>
      <w:r w:rsidRPr="005B017B">
        <w:rPr>
          <w:rFonts w:ascii="Times New Roman" w:hAnsi="Times New Roman" w:cs="Times New Roman"/>
        </w:rPr>
        <w:t>Uchwała wchodzi w życie z dniem podjęcia.</w:t>
      </w:r>
      <w:r w:rsidRPr="005B017B">
        <w:rPr>
          <w:rFonts w:ascii="Times New Roman" w:hAnsi="Times New Roman" w:cs="Times New Roman"/>
          <w:b/>
        </w:rPr>
        <w:t xml:space="preserve"> </w:t>
      </w:r>
    </w:p>
    <w:p w:rsidR="00BB3739" w:rsidRPr="005B017B" w:rsidRDefault="00BB3739">
      <w:pPr>
        <w:spacing w:after="323" w:line="260" w:lineRule="auto"/>
        <w:ind w:right="589"/>
        <w:jc w:val="right"/>
        <w:rPr>
          <w:rFonts w:ascii="Times New Roman" w:hAnsi="Times New Roman" w:cs="Times New Roman"/>
        </w:rPr>
      </w:pPr>
    </w:p>
    <w:p w:rsidR="00BB3739" w:rsidRPr="005B017B" w:rsidRDefault="00BB3739">
      <w:pPr>
        <w:spacing w:after="323" w:line="260" w:lineRule="auto"/>
        <w:ind w:right="589"/>
        <w:jc w:val="right"/>
        <w:rPr>
          <w:rFonts w:ascii="Times New Roman" w:hAnsi="Times New Roman" w:cs="Times New Roman"/>
        </w:rPr>
      </w:pPr>
    </w:p>
    <w:p w:rsidR="0060089C" w:rsidRPr="005B017B" w:rsidRDefault="0060089C">
      <w:pPr>
        <w:spacing w:after="323" w:line="260" w:lineRule="auto"/>
        <w:ind w:right="589"/>
        <w:jc w:val="right"/>
        <w:rPr>
          <w:rFonts w:ascii="Times New Roman" w:hAnsi="Times New Roman" w:cs="Times New Roman"/>
        </w:rPr>
      </w:pPr>
    </w:p>
    <w:p w:rsidR="0060089C" w:rsidRDefault="0090200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5B017B">
        <w:rPr>
          <w:rFonts w:ascii="Times New Roman" w:hAnsi="Times New Roman" w:cs="Times New Roman"/>
        </w:rPr>
        <w:t xml:space="preserve"> </w:t>
      </w:r>
    </w:p>
    <w:p w:rsidR="006471F6" w:rsidRDefault="006471F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6471F6" w:rsidRDefault="006471F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6471F6" w:rsidRDefault="006471F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6471F6" w:rsidRDefault="006471F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6471F6" w:rsidRPr="006471F6" w:rsidRDefault="006471F6" w:rsidP="006471F6">
      <w:pPr>
        <w:spacing w:after="495" w:line="259" w:lineRule="auto"/>
        <w:ind w:left="0" w:right="0" w:firstLine="0"/>
        <w:jc w:val="center"/>
        <w:rPr>
          <w:rFonts w:ascii="Times New Roman" w:eastAsia="Times New Roman" w:hAnsi="Times New Roman" w:cs="Times New Roman"/>
          <w:b/>
        </w:rPr>
      </w:pPr>
      <w:r w:rsidRPr="006471F6">
        <w:rPr>
          <w:rFonts w:ascii="Times New Roman" w:eastAsia="Times New Roman" w:hAnsi="Times New Roman" w:cs="Times New Roman"/>
          <w:b/>
        </w:rPr>
        <w:t>UZASADNIENIE</w:t>
      </w:r>
    </w:p>
    <w:p w:rsidR="006471F6" w:rsidRPr="006471F6" w:rsidRDefault="006471F6" w:rsidP="006471F6">
      <w:pPr>
        <w:spacing w:after="0" w:line="240" w:lineRule="auto"/>
        <w:ind w:left="0" w:right="0" w:firstLine="454"/>
        <w:rPr>
          <w:rFonts w:ascii="Times New Roman" w:eastAsia="Times New Roman" w:hAnsi="Times New Roman" w:cs="Times New Roman"/>
        </w:rPr>
      </w:pPr>
      <w:r w:rsidRPr="006471F6">
        <w:rPr>
          <w:rFonts w:ascii="Times New Roman" w:eastAsia="Times New Roman" w:hAnsi="Times New Roman" w:cs="Times New Roman"/>
        </w:rPr>
        <w:t xml:space="preserve">Zgodnie z art. 10 ust 1 ustawy z dnia 8 marca 1990r. o samorządzie gminnym (Dz.U. z 2016 r. poz. 446) wykonywanie zadań publicznych może być realizowane w drodze współdziałania między jednostkami samorządu terytorialnego. Zgodnie z przepisami art. 33 ustawy z dnia 11 lipca 2014 r. o zasadach realizacji programów w zakresie polityki spójności finansowanych w perspektywie finansowej 2014 – 2020 (Dz.U. z 2016 r. poz. 217) w celu wspólnej realizacji projektu, może zostać utworzone partnerstwo przez podmioty wnoszące do projektu zasoby ludzkie, organizacyjne, techniczne lub finansowe, realizujące wspólnie projekt, na warunkach określonych w umowie partnerskiej. Niniejsza uchwała pozwoli na przygotowanie i złożenie wniosku o dofinansowanie projektu partnerskiego pn.: </w:t>
      </w:r>
      <w:r w:rsidRPr="006471F6">
        <w:rPr>
          <w:rFonts w:ascii="Times New Roman" w:eastAsia="Times New Roman" w:hAnsi="Times New Roman" w:cs="Times New Roman"/>
          <w:b/>
          <w:bCs/>
          <w:caps/>
          <w:color w:val="auto"/>
          <w:kern w:val="24"/>
          <w:szCs w:val="24"/>
        </w:rPr>
        <w:t>„</w:t>
      </w:r>
      <w:r w:rsidRPr="006471F6">
        <w:rPr>
          <w:rFonts w:ascii="Times New Roman" w:eastAsia="Times New Roman" w:hAnsi="Times New Roman" w:cs="Times New Roman"/>
          <w:b/>
          <w:bCs/>
          <w:color w:val="auto"/>
          <w:szCs w:val="24"/>
        </w:rPr>
        <w:t>Eko-energia w gminach Łączna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>,</w:t>
      </w:r>
      <w:r w:rsidRPr="006471F6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Bliżyn i Skarżysko Kościelne" </w:t>
      </w:r>
      <w:r w:rsidRPr="006471F6">
        <w:rPr>
          <w:rFonts w:ascii="Times New Roman" w:eastAsia="Times New Roman" w:hAnsi="Times New Roman" w:cs="Times New Roman"/>
        </w:rPr>
        <w:t>w ramach Regionalnego Programu Operacyjnego Województwa Świętokrzyskiego na lata 2014-2020 (RPO WŚ) Osi Priorytetowej 3 – Efektywna i zielona energia  Działania 3.1 Wytwarzanie  i dystrybucja energii pochodzącej ze źródeł odnawialnych.</w:t>
      </w:r>
    </w:p>
    <w:p w:rsidR="006471F6" w:rsidRPr="006471F6" w:rsidRDefault="006471F6" w:rsidP="006471F6">
      <w:pPr>
        <w:spacing w:after="0" w:line="240" w:lineRule="auto"/>
        <w:ind w:left="0" w:right="0" w:firstLine="454"/>
        <w:rPr>
          <w:rFonts w:ascii="Times New Roman" w:eastAsia="Times New Roman" w:hAnsi="Times New Roman" w:cs="Times New Roman"/>
        </w:rPr>
      </w:pPr>
      <w:r w:rsidRPr="006471F6">
        <w:rPr>
          <w:rFonts w:ascii="Times New Roman" w:eastAsia="Times New Roman" w:hAnsi="Times New Roman" w:cs="Times New Roman"/>
        </w:rPr>
        <w:t xml:space="preserve">W ramach przedmiotowego projektu planuje się pozyskanie dotacji na wykonanie instalacji fotowoltaicznych i solarnych w gospodarstwach domowych  znajdujących się na terenie Gminy Skarżysko Kościelne i gmin partnerskich: Gminy Łączna i Gminy Bliżyn, </w:t>
      </w:r>
    </w:p>
    <w:p w:rsidR="006471F6" w:rsidRPr="006471F6" w:rsidRDefault="006471F6" w:rsidP="006471F6">
      <w:pPr>
        <w:spacing w:after="0" w:line="240" w:lineRule="auto"/>
        <w:ind w:left="0" w:right="0" w:firstLine="454"/>
        <w:rPr>
          <w:rFonts w:ascii="Times New Roman" w:eastAsia="Times New Roman" w:hAnsi="Times New Roman" w:cs="Times New Roman"/>
        </w:rPr>
      </w:pPr>
      <w:r w:rsidRPr="006471F6">
        <w:rPr>
          <w:rFonts w:ascii="Times New Roman" w:eastAsia="Times New Roman" w:hAnsi="Times New Roman" w:cs="Times New Roman"/>
        </w:rPr>
        <w:t>Zgodnie z dokumentacją konkursową wysokość dofinansowania projektu stanowić będzie 60%  kosztów kwalifikowanych. Następstwem wyrażenia woli w tym zakresie będzie wspólne przygotowanie projektu przez partnerów. Jednocześnie uchwałą upoważnia się Wójta Gminy Skarżysko Kościelne do podejmowania wszelkich działań i składnia oświadczeń woli związanych z przygotowaniem i realizacją partnerstwa, w zakresie wskazanym w niniejszej uchwale. Współdziałanie Gminy Skarżysko Kościelne z innymi jednostkami samorządu terytorialnego na rzecz realizacji projektu z dofinansowaniem ze środków Regionalnego Programu Operacyjnego Województwa Świętokrzyskiego na lata 2014 -2020, znacznie zwiększy szanse gminy na powodzenie w pozyskaniu tego dofinansowania. Z uwagi na powyższe podjęcie stosownej uchwały jest przedmiotowe i zasadne.</w:t>
      </w:r>
    </w:p>
    <w:p w:rsidR="006471F6" w:rsidRPr="005B017B" w:rsidRDefault="006471F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sectPr w:rsidR="006471F6" w:rsidRPr="005B017B" w:rsidSect="005B017B">
      <w:pgSz w:w="11900" w:h="16840"/>
      <w:pgMar w:top="709" w:right="135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yta Zyśko">
    <w15:presenceInfo w15:providerId="Windows Live" w15:userId="bee0e17f40a6b2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9C"/>
    <w:rsid w:val="00183C8E"/>
    <w:rsid w:val="00201BA2"/>
    <w:rsid w:val="00262AE9"/>
    <w:rsid w:val="00297102"/>
    <w:rsid w:val="002F0583"/>
    <w:rsid w:val="002F3D08"/>
    <w:rsid w:val="005034F8"/>
    <w:rsid w:val="005B017B"/>
    <w:rsid w:val="0060089C"/>
    <w:rsid w:val="006471F6"/>
    <w:rsid w:val="0084266F"/>
    <w:rsid w:val="00884CC8"/>
    <w:rsid w:val="00902004"/>
    <w:rsid w:val="00962832"/>
    <w:rsid w:val="009C0B54"/>
    <w:rsid w:val="009F4654"/>
    <w:rsid w:val="00A16DAB"/>
    <w:rsid w:val="00A31B17"/>
    <w:rsid w:val="00A80CDE"/>
    <w:rsid w:val="00BB3739"/>
    <w:rsid w:val="00BC63C5"/>
    <w:rsid w:val="00BD6AD7"/>
    <w:rsid w:val="00D9607A"/>
    <w:rsid w:val="00EC5AFD"/>
    <w:rsid w:val="00E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0" w:lineRule="auto"/>
      <w:ind w:left="10" w:right="51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31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B17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B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B17"/>
    <w:rPr>
      <w:rFonts w:ascii="Segoe UI" w:eastAsia="Calibr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F465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9F46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0" w:lineRule="auto"/>
      <w:ind w:left="10" w:right="51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31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B17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B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B17"/>
    <w:rPr>
      <w:rFonts w:ascii="Segoe UI" w:eastAsia="Calibr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F465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9F4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Uchwa³a Rady Gminy o partnerstwie(OZE)</vt:lpstr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Uchwa³a Rady Gminy o partnerstwie(OZE)</dc:title>
  <dc:subject/>
  <dc:creator>j.zylkowska</dc:creator>
  <cp:keywords/>
  <cp:lastModifiedBy>Anna Pocheć</cp:lastModifiedBy>
  <cp:revision>11</cp:revision>
  <cp:lastPrinted>2017-10-03T07:36:00Z</cp:lastPrinted>
  <dcterms:created xsi:type="dcterms:W3CDTF">2017-09-26T11:50:00Z</dcterms:created>
  <dcterms:modified xsi:type="dcterms:W3CDTF">2017-10-03T07:36:00Z</dcterms:modified>
</cp:coreProperties>
</file>